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05" w:rsidRDefault="00135D60" w:rsidP="008F4405">
      <w:pPr>
        <w:jc w:val="left"/>
        <w:rPr>
          <w:rFonts w:ascii="HGPｺﾞｼｯｸM" w:eastAsia="HGPｺﾞｼｯｸM" w:hAnsi="HGP創英角ﾎﾟｯﾌﾟ体"/>
          <w:w w:val="150"/>
          <w:sz w:val="28"/>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5800725</wp:posOffset>
                </wp:positionH>
                <wp:positionV relativeFrom="paragraph">
                  <wp:posOffset>-162560</wp:posOffset>
                </wp:positionV>
                <wp:extent cx="4057650" cy="10382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4057650" cy="1038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4405" w:rsidRPr="00135D60" w:rsidRDefault="00135D60" w:rsidP="00135D60">
                            <w:pPr>
                              <w:spacing w:line="400" w:lineRule="exact"/>
                              <w:jc w:val="center"/>
                              <w:rPr>
                                <w:b/>
                                <w:sz w:val="24"/>
                              </w:rPr>
                            </w:pPr>
                            <w:r w:rsidRPr="00135D60">
                              <w:rPr>
                                <w:rFonts w:hint="eastAsia"/>
                                <w:b/>
                                <w:sz w:val="24"/>
                              </w:rPr>
                              <w:t>お家で過ごそう時間割（5月第1週）</w:t>
                            </w:r>
                          </w:p>
                          <w:p w:rsidR="00135D60" w:rsidRPr="00135D60" w:rsidRDefault="00135D60" w:rsidP="00783259">
                            <w:pPr>
                              <w:spacing w:line="300" w:lineRule="exact"/>
                              <w:ind w:firstLineChars="100" w:firstLine="180"/>
                              <w:jc w:val="left"/>
                              <w:rPr>
                                <w:sz w:val="18"/>
                              </w:rPr>
                            </w:pPr>
                            <w:r w:rsidRPr="00135D60">
                              <w:rPr>
                                <w:rFonts w:hint="eastAsia"/>
                                <w:sz w:val="18"/>
                              </w:rPr>
                              <w:t>例年のゴールデンウイークと違い、外出を自粛し、家庭で楽しく過ごす</w:t>
                            </w:r>
                            <w:r>
                              <w:rPr>
                                <w:rFonts w:hint="eastAsia"/>
                                <w:sz w:val="18"/>
                              </w:rPr>
                              <w:t>連休になります。さまざまな団体から体力づくりやオンライン学習のプログラムが提供されていますの、各家庭でご活用ください。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margin-left:456.75pt;margin-top:-12.8pt;width:319.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" fillcolor="white [3201]" strokecolor="black [3213]" strokeweight="1pt">
                <v:stroke joinstyle="miter"/>
                <v:textbox>
                  <w:txbxContent>
                    <w:p w:rsidR="008F4405" w:rsidRPr="00135D60" w:rsidRDefault="00135D60" w:rsidP="00135D60">
                      <w:pPr>
                        <w:spacing w:line="400" w:lineRule="exact"/>
                        <w:jc w:val="center"/>
                        <w:rPr>
                          <w:b/>
                          <w:sz w:val="24"/>
                        </w:rPr>
                      </w:pPr>
                      <w:r w:rsidRPr="00135D60">
                        <w:rPr>
                          <w:rFonts w:hint="eastAsia"/>
                          <w:b/>
                          <w:sz w:val="24"/>
                        </w:rPr>
                        <w:t>お家で過ごそう時間割（5月第1週）</w:t>
                      </w:r>
                    </w:p>
                    <w:p w:rsidR="00135D60" w:rsidRPr="00135D60" w:rsidRDefault="00135D60" w:rsidP="00783259">
                      <w:pPr>
                        <w:spacing w:line="300" w:lineRule="exact"/>
                        <w:ind w:firstLineChars="100" w:firstLine="180"/>
                        <w:jc w:val="left"/>
                        <w:rPr>
                          <w:sz w:val="18"/>
                        </w:rPr>
                      </w:pPr>
                      <w:r w:rsidRPr="00135D60">
                        <w:rPr>
                          <w:rFonts w:hint="eastAsia"/>
                          <w:sz w:val="18"/>
                        </w:rPr>
                        <w:t>例年のゴールデンウイークと違い、外出を自粛し、家庭で楽しく過ごす</w:t>
                      </w:r>
                      <w:r>
                        <w:rPr>
                          <w:rFonts w:hint="eastAsia"/>
                          <w:sz w:val="18"/>
                        </w:rPr>
                        <w:t>連休になります。さまざまな団体から体力づくりやオンライン学習のプログラムが提供されていますの、各家庭でご活用ください。</w:t>
                      </w:r>
                    </w:p>
                  </w:txbxContent>
                </v:textbox>
              </v:roundrect>
            </w:pict>
          </mc:Fallback>
        </mc:AlternateContent>
      </w:r>
      <w:r>
        <w:rPr>
          <w:rFonts w:ascii="HGP創英角ﾎﾟｯﾌﾟ体" w:eastAsia="HGP創英角ﾎﾟｯﾌﾟ体" w:hAnsi="HGP創英角ﾎﾟｯﾌﾟ体"/>
          <w:noProof/>
          <w:szCs w:val="21"/>
        </w:rPr>
        <mc:AlternateContent>
          <mc:Choice Requires="wps">
            <w:drawing>
              <wp:anchor distT="0" distB="0" distL="114300" distR="114300" simplePos="0" relativeHeight="251659264" behindDoc="0" locked="0" layoutInCell="1" allowOverlap="1" wp14:anchorId="1D6EEA7E" wp14:editId="43269FB7">
                <wp:simplePos x="0" y="0"/>
                <wp:positionH relativeFrom="column">
                  <wp:posOffset>0</wp:posOffset>
                </wp:positionH>
                <wp:positionV relativeFrom="paragraph">
                  <wp:posOffset>-9525</wp:posOffset>
                </wp:positionV>
                <wp:extent cx="5705475" cy="8763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705475" cy="8763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4405" w:rsidRPr="008F4405" w:rsidRDefault="008F4405" w:rsidP="00135D60">
                            <w:pPr>
                              <w:spacing w:line="1300" w:lineRule="exact"/>
                              <w:ind w:firstLineChars="200" w:firstLine="1928"/>
                              <w:rPr>
                                <w:rFonts w:ascii="HGS創英角ﾎﾟｯﾌﾟ体" w:eastAsia="HGS創英角ﾎﾟｯﾌﾟ体" w:hAnsi="HGS創英角ﾎﾟｯﾌﾟ体"/>
                                <w:b/>
                                <w:sz w:val="96"/>
                                <w:szCs w:val="144"/>
                              </w:rPr>
                            </w:pPr>
                            <w:r w:rsidRPr="008F4405">
                              <w:rPr>
                                <w:rFonts w:ascii="HGS創英角ﾎﾟｯﾌﾟ体" w:eastAsia="HGS創英角ﾎﾟｯﾌﾟ体" w:hAnsi="HGS創英角ﾎﾟｯﾌﾟ体" w:hint="eastAsia"/>
                                <w:b/>
                                <w:sz w:val="96"/>
                                <w:szCs w:val="144"/>
                              </w:rPr>
                              <w:t>ひまわり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EEA7E" id="正方形/長方形 15" o:spid="_x0000_s1027" style="position:absolute;margin-left:0;margin-top:-.75pt;width:44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" fillcolor="white [3201]" strokecolor="black [3213]" strokeweight="1.5pt">
                <v:textbox>
                  <w:txbxContent>
                    <w:p w:rsidR="008F4405" w:rsidRPr="008F4405" w:rsidRDefault="008F4405" w:rsidP="00135D60">
                      <w:pPr>
                        <w:spacing w:line="1300" w:lineRule="exact"/>
                        <w:ind w:firstLineChars="200" w:firstLine="1928"/>
                        <w:rPr>
                          <w:rFonts w:ascii="HGS創英角ﾎﾟｯﾌﾟ体" w:eastAsia="HGS創英角ﾎﾟｯﾌﾟ体" w:hAnsi="HGS創英角ﾎﾟｯﾌﾟ体"/>
                          <w:b/>
                          <w:sz w:val="96"/>
                          <w:szCs w:val="144"/>
                        </w:rPr>
                      </w:pPr>
                      <w:r w:rsidRPr="008F4405">
                        <w:rPr>
                          <w:rFonts w:ascii="HGS創英角ﾎﾟｯﾌﾟ体" w:eastAsia="HGS創英角ﾎﾟｯﾌﾟ体" w:hAnsi="HGS創英角ﾎﾟｯﾌﾟ体" w:hint="eastAsia"/>
                          <w:b/>
                          <w:sz w:val="96"/>
                          <w:szCs w:val="144"/>
                        </w:rPr>
                        <w:t>ひまわり</w:t>
                      </w:r>
                    </w:p>
                  </w:txbxContent>
                </v:textbox>
              </v:rect>
            </w:pict>
          </mc:Fallback>
        </mc:AlternateContent>
      </w:r>
      <w:r>
        <w:rPr>
          <w:rFonts w:ascii="HGP創英角ﾎﾟｯﾌﾟ体" w:eastAsia="HGP創英角ﾎﾟｯﾌﾟ体" w:hAnsi="HGP創英角ﾎﾟｯﾌﾟ体"/>
          <w:noProof/>
          <w:szCs w:val="21"/>
        </w:rPr>
        <mc:AlternateContent>
          <mc:Choice Requires="wps">
            <w:drawing>
              <wp:anchor distT="0" distB="0" distL="114300" distR="114300" simplePos="0" relativeHeight="251661312" behindDoc="0" locked="0" layoutInCell="1" allowOverlap="1" wp14:anchorId="1E7E7021" wp14:editId="73A06C17">
                <wp:simplePos x="0" y="0"/>
                <wp:positionH relativeFrom="column">
                  <wp:posOffset>3743325</wp:posOffset>
                </wp:positionH>
                <wp:positionV relativeFrom="paragraph">
                  <wp:posOffset>57150</wp:posOffset>
                </wp:positionV>
                <wp:extent cx="1901825" cy="723900"/>
                <wp:effectExtent l="0" t="0" r="22225" b="19050"/>
                <wp:wrapNone/>
                <wp:docPr id="17" name="テキスト ボックス 17"/>
                <wp:cNvGraphicFramePr/>
                <a:graphic xmlns:a="http://schemas.openxmlformats.org/drawingml/2006/main">
                  <a:graphicData uri="http://schemas.microsoft.com/office/word/2010/wordprocessingShape">
                    <wps:wsp>
                      <wps:cNvSpPr txBox="1"/>
                      <wps:spPr>
                        <a:xfrm>
                          <a:off x="0" y="0"/>
                          <a:ext cx="1901825"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4405" w:rsidRPr="008F4405" w:rsidRDefault="008F4405" w:rsidP="008F4405">
                            <w:pPr>
                              <w:spacing w:line="400" w:lineRule="exact"/>
                              <w:rPr>
                                <w:sz w:val="22"/>
                              </w:rPr>
                            </w:pPr>
                            <w:r w:rsidRPr="008F4405">
                              <w:rPr>
                                <w:rFonts w:hint="eastAsia"/>
                                <w:sz w:val="22"/>
                              </w:rPr>
                              <w:t>大富小学校</w:t>
                            </w:r>
                            <w:r>
                              <w:rPr>
                                <w:rFonts w:hint="eastAsia"/>
                                <w:sz w:val="22"/>
                              </w:rPr>
                              <w:t xml:space="preserve">　</w:t>
                            </w:r>
                            <w:r w:rsidRPr="008F4405">
                              <w:rPr>
                                <w:rFonts w:hint="eastAsia"/>
                                <w:sz w:val="22"/>
                              </w:rPr>
                              <w:t>ひまわり</w:t>
                            </w:r>
                            <w:r w:rsidRPr="008F4405">
                              <w:rPr>
                                <w:sz w:val="22"/>
                              </w:rPr>
                              <w:t>学級</w:t>
                            </w:r>
                          </w:p>
                          <w:p w:rsidR="008F4405" w:rsidRPr="00604BA8" w:rsidRDefault="008F4405" w:rsidP="008F4405">
                            <w:pPr>
                              <w:spacing w:line="400" w:lineRule="exact"/>
                              <w:ind w:firstLineChars="200" w:firstLine="480"/>
                              <w:rPr>
                                <w:sz w:val="24"/>
                              </w:rPr>
                            </w:pPr>
                            <w:r>
                              <w:rPr>
                                <w:sz w:val="24"/>
                              </w:rPr>
                              <w:t>4</w:t>
                            </w:r>
                            <w:r w:rsidRPr="00604BA8">
                              <w:rPr>
                                <w:rFonts w:hint="eastAsia"/>
                                <w:sz w:val="24"/>
                              </w:rPr>
                              <w:t>月</w:t>
                            </w:r>
                            <w:r w:rsidR="00135D60">
                              <w:rPr>
                                <w:sz w:val="24"/>
                              </w:rPr>
                              <w:t>30</w:t>
                            </w:r>
                            <w:r>
                              <w:rPr>
                                <w:rFonts w:hint="eastAsia"/>
                                <w:sz w:val="24"/>
                              </w:rPr>
                              <w:t xml:space="preserve">日　</w:t>
                            </w:r>
                            <w:r w:rsidRPr="00604BA8">
                              <w:rPr>
                                <w:rFonts w:hint="eastAsia"/>
                                <w:sz w:val="24"/>
                              </w:rPr>
                              <w:t>No</w:t>
                            </w:r>
                            <w:r w:rsidR="00135D60">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E7021" id="_x0000_t202" coordsize="21600,21600" o:spt="202" path="m,l,21600r21600,l21600,xe">
                <v:stroke joinstyle="miter"/>
                <v:path gradientshapeok="t" o:connecttype="rect"/>
              </v:shapetype>
              <v:shape id="テキスト ボックス 17" o:spid="_x0000_s1028" type="#_x0000_t202" style="position:absolute;margin-left:294.75pt;margin-top:4.5pt;width:149.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" fillcolor="white [3201]" strokecolor="white [3212]" strokeweight=".5pt">
                <v:textbox>
                  <w:txbxContent>
                    <w:p w:rsidR="008F4405" w:rsidRPr="008F4405" w:rsidRDefault="008F4405" w:rsidP="008F4405">
                      <w:pPr>
                        <w:spacing w:line="400" w:lineRule="exact"/>
                        <w:rPr>
                          <w:sz w:val="22"/>
                        </w:rPr>
                      </w:pPr>
                      <w:r w:rsidRPr="008F4405">
                        <w:rPr>
                          <w:rFonts w:hint="eastAsia"/>
                          <w:sz w:val="22"/>
                        </w:rPr>
                        <w:t>大富小学校</w:t>
                      </w:r>
                      <w:r>
                        <w:rPr>
                          <w:rFonts w:hint="eastAsia"/>
                          <w:sz w:val="22"/>
                        </w:rPr>
                        <w:t xml:space="preserve">　</w:t>
                      </w:r>
                      <w:r w:rsidRPr="008F4405">
                        <w:rPr>
                          <w:rFonts w:hint="eastAsia"/>
                          <w:sz w:val="22"/>
                        </w:rPr>
                        <w:t>ひまわり</w:t>
                      </w:r>
                      <w:r w:rsidRPr="008F4405">
                        <w:rPr>
                          <w:sz w:val="22"/>
                        </w:rPr>
                        <w:t>学級</w:t>
                      </w:r>
                    </w:p>
                    <w:p w:rsidR="008F4405" w:rsidRPr="00604BA8" w:rsidRDefault="008F4405" w:rsidP="008F4405">
                      <w:pPr>
                        <w:spacing w:line="400" w:lineRule="exact"/>
                        <w:ind w:firstLineChars="200" w:firstLine="480"/>
                        <w:rPr>
                          <w:sz w:val="24"/>
                        </w:rPr>
                      </w:pPr>
                      <w:r>
                        <w:rPr>
                          <w:sz w:val="24"/>
                        </w:rPr>
                        <w:t>4</w:t>
                      </w:r>
                      <w:r w:rsidRPr="00604BA8">
                        <w:rPr>
                          <w:rFonts w:hint="eastAsia"/>
                          <w:sz w:val="24"/>
                        </w:rPr>
                        <w:t>月</w:t>
                      </w:r>
                      <w:r w:rsidR="00135D60">
                        <w:rPr>
                          <w:sz w:val="24"/>
                        </w:rPr>
                        <w:t>30</w:t>
                      </w:r>
                      <w:r>
                        <w:rPr>
                          <w:rFonts w:hint="eastAsia"/>
                          <w:sz w:val="24"/>
                        </w:rPr>
                        <w:t xml:space="preserve">日　</w:t>
                      </w:r>
                      <w:r w:rsidRPr="00604BA8">
                        <w:rPr>
                          <w:rFonts w:hint="eastAsia"/>
                          <w:sz w:val="24"/>
                        </w:rPr>
                        <w:t>No</w:t>
                      </w:r>
                      <w:r w:rsidR="00135D60">
                        <w:rPr>
                          <w:sz w:val="24"/>
                        </w:rPr>
                        <w:t>3</w:t>
                      </w:r>
                    </w:p>
                  </w:txbxContent>
                </v:textbox>
              </v:shape>
            </w:pict>
          </mc:Fallback>
        </mc:AlternateContent>
      </w:r>
      <w:r>
        <w:rPr>
          <w:noProof/>
        </w:rPr>
        <w:drawing>
          <wp:anchor distT="0" distB="0" distL="114300" distR="114300" simplePos="0" relativeHeight="251665408" behindDoc="0" locked="0" layoutInCell="1" allowOverlap="1" wp14:anchorId="651AF371" wp14:editId="55FA23E5">
            <wp:simplePos x="0" y="0"/>
            <wp:positionH relativeFrom="column">
              <wp:posOffset>804364</wp:posOffset>
            </wp:positionH>
            <wp:positionV relativeFrom="paragraph">
              <wp:posOffset>72537</wp:posOffset>
            </wp:positionV>
            <wp:extent cx="175916" cy="175916"/>
            <wp:effectExtent l="19050" t="19050" r="14605" b="14605"/>
            <wp:wrapNone/>
            <wp:docPr id="9" name="図 9" descr="http://1.bp.blogspot.com/-5W6gv4JLvz4/Wat2TPs-B4I/AAAAAAABGWs/APj2urVU_1sfli36DJTOR7WoMwlEkk6igCLcBGAs/s800/bug_mitsuba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5W6gv4JLvz4/Wat2TPs-B4I/AAAAAAABGWs/APj2urVU_1sfli36DJTOR7WoMwlEkk6igCLcBGAs/s800/bug_mitsubac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19230">
                      <a:off x="0" y="0"/>
                      <a:ext cx="177176" cy="1771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495F8AA" wp14:editId="087155F2">
            <wp:simplePos x="0" y="0"/>
            <wp:positionH relativeFrom="column">
              <wp:posOffset>180975</wp:posOffset>
            </wp:positionH>
            <wp:positionV relativeFrom="paragraph">
              <wp:posOffset>57150</wp:posOffset>
            </wp:positionV>
            <wp:extent cx="614045" cy="790575"/>
            <wp:effectExtent l="0" t="0" r="0" b="9525"/>
            <wp:wrapNone/>
            <wp:docPr id="8" name="図 8" descr="http://www.sozai-library.com/wp-content/uploads/2015/01/3636-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zai-library.com/wp-content/uploads/2015/01/3636-450x33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732" t="1942" r="18930" b="2287"/>
                    <a:stretch/>
                  </pic:blipFill>
                  <pic:spPr bwMode="auto">
                    <a:xfrm flipH="1">
                      <a:off x="0" y="0"/>
                      <a:ext cx="61404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1BA2" w:rsidRDefault="00135D60" w:rsidP="005C1BA2">
      <w:pPr>
        <w:spacing w:line="200" w:lineRule="exact"/>
        <w:jc w:val="left"/>
        <w:rPr>
          <w:rFonts w:ascii="HGPｺﾞｼｯｸM" w:eastAsia="HGPｺﾞｼｯｸM" w:hAnsi="HGP創英角ﾎﾟｯﾌﾟ体"/>
          <w:w w:val="150"/>
          <w:sz w:val="28"/>
          <w:szCs w:val="21"/>
        </w:rPr>
      </w:pPr>
      <w:r>
        <w:rPr>
          <w:noProof/>
        </w:rPr>
        <w:drawing>
          <wp:anchor distT="0" distB="0" distL="114300" distR="114300" simplePos="0" relativeHeight="251667456" behindDoc="0" locked="0" layoutInCell="1" allowOverlap="1" wp14:anchorId="66B1B9F0" wp14:editId="4B370FFE">
            <wp:simplePos x="0" y="0"/>
            <wp:positionH relativeFrom="column">
              <wp:posOffset>922075</wp:posOffset>
            </wp:positionH>
            <wp:positionV relativeFrom="paragraph">
              <wp:posOffset>5660</wp:posOffset>
            </wp:positionV>
            <wp:extent cx="173050" cy="173050"/>
            <wp:effectExtent l="19050" t="19050" r="17780" b="17780"/>
            <wp:wrapNone/>
            <wp:docPr id="1" name="図 1" descr="http://1.bp.blogspot.com/-5W6gv4JLvz4/Wat2TPs-B4I/AAAAAAABGWs/APj2urVU_1sfli36DJTOR7WoMwlEkk6igCLcBGAs/s800/bug_mitsuba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5W6gv4JLvz4/Wat2TPs-B4I/AAAAAAABGWs/APj2urVU_1sfli36DJTOR7WoMwlEkk6igCLcBGAs/s800/bug_mitsubach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19230">
                      <a:off x="0" y="0"/>
                      <a:ext cx="173050" cy="1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F45" w:rsidRDefault="00EE5F45" w:rsidP="005C1BA2">
      <w:pPr>
        <w:spacing w:line="200" w:lineRule="exact"/>
        <w:jc w:val="left"/>
        <w:rPr>
          <w:rFonts w:ascii="HGPｺﾞｼｯｸM" w:eastAsia="HGPｺﾞｼｯｸM" w:hAnsi="HGP創英角ﾎﾟｯﾌﾟ体"/>
          <w:w w:val="150"/>
          <w:sz w:val="28"/>
          <w:szCs w:val="21"/>
        </w:rPr>
      </w:pPr>
    </w:p>
    <w:p w:rsidR="00EE5F45" w:rsidRDefault="00EE5F45" w:rsidP="00EE5F45">
      <w:pPr>
        <w:spacing w:line="100" w:lineRule="exact"/>
        <w:jc w:val="left"/>
        <w:rPr>
          <w:rFonts w:ascii="HGPｺﾞｼｯｸM" w:eastAsia="HGPｺﾞｼｯｸM" w:hAnsi="HGP創英角ﾎﾟｯﾌﾟ体"/>
          <w:w w:val="150"/>
          <w:sz w:val="28"/>
          <w:szCs w:val="21"/>
        </w:rPr>
      </w:pPr>
    </w:p>
    <w:p w:rsidR="00783259" w:rsidRDefault="00783259" w:rsidP="00EE5F45">
      <w:pPr>
        <w:spacing w:line="100" w:lineRule="exact"/>
        <w:jc w:val="left"/>
        <w:rPr>
          <w:rFonts w:ascii="HGPｺﾞｼｯｸM" w:eastAsia="HGPｺﾞｼｯｸM" w:hAnsi="HGP創英角ﾎﾟｯﾌﾟ体"/>
          <w:w w:val="150"/>
          <w:sz w:val="28"/>
          <w:szCs w:val="21"/>
        </w:rPr>
      </w:pPr>
    </w:p>
    <w:p w:rsidR="00783259" w:rsidRDefault="00783259" w:rsidP="00783259">
      <w:pPr>
        <w:spacing w:line="60" w:lineRule="exact"/>
        <w:jc w:val="left"/>
        <w:rPr>
          <w:rFonts w:ascii="HGPｺﾞｼｯｸM" w:eastAsia="HGPｺﾞｼｯｸM" w:hAnsi="HGP創英角ﾎﾟｯﾌﾟ体"/>
          <w:w w:val="150"/>
          <w:sz w:val="28"/>
          <w:szCs w:val="21"/>
        </w:rPr>
      </w:pPr>
    </w:p>
    <w:p w:rsidR="005C2E15" w:rsidRPr="008F4405" w:rsidRDefault="005C2E15" w:rsidP="005C1BA2">
      <w:pPr>
        <w:spacing w:line="500" w:lineRule="exact"/>
        <w:jc w:val="left"/>
        <w:rPr>
          <w:rFonts w:ascii="HGPｺﾞｼｯｸM" w:eastAsia="HGPｺﾞｼｯｸM" w:hAnsi="HGP創英角ﾎﾟｯﾌﾟ体"/>
          <w:b/>
          <w:w w:val="150"/>
          <w:sz w:val="28"/>
          <w:szCs w:val="21"/>
        </w:rPr>
      </w:pPr>
      <w:r w:rsidRPr="00B73B25">
        <w:rPr>
          <w:rFonts w:ascii="HGPｺﾞｼｯｸM" w:eastAsia="HGPｺﾞｼｯｸM" w:hAnsi="HGP創英角ﾎﾟｯﾌﾟ体" w:hint="eastAsia"/>
          <w:w w:val="150"/>
          <w:sz w:val="28"/>
          <w:szCs w:val="21"/>
        </w:rPr>
        <w:t>学習日程</w:t>
      </w:r>
      <w:r w:rsidR="00E10770">
        <w:rPr>
          <w:rFonts w:ascii="HGPｺﾞｼｯｸM" w:eastAsia="HGPｺﾞｼｯｸM" w:hAnsi="HGP創英角ﾎﾟｯﾌﾟ体" w:hint="eastAsia"/>
          <w:w w:val="150"/>
          <w:sz w:val="28"/>
          <w:szCs w:val="21"/>
        </w:rPr>
        <w:t>5</w:t>
      </w:r>
      <w:r>
        <w:rPr>
          <w:rFonts w:ascii="HGPｺﾞｼｯｸM" w:eastAsia="HGPｺﾞｼｯｸM" w:hAnsi="HGP創英角ﾎﾟｯﾌﾟ体" w:hint="eastAsia"/>
          <w:w w:val="150"/>
          <w:sz w:val="28"/>
          <w:szCs w:val="21"/>
        </w:rPr>
        <w:t>/2(</w:t>
      </w:r>
      <w:r w:rsidR="00E10770">
        <w:rPr>
          <w:rFonts w:ascii="HGPｺﾞｼｯｸM" w:eastAsia="HGPｺﾞｼｯｸM" w:hAnsi="HGP創英角ﾎﾟｯﾌﾟ体" w:hint="eastAsia"/>
          <w:w w:val="150"/>
          <w:sz w:val="28"/>
          <w:szCs w:val="21"/>
        </w:rPr>
        <w:t>土</w:t>
      </w:r>
      <w:r>
        <w:rPr>
          <w:rFonts w:ascii="HGPｺﾞｼｯｸM" w:eastAsia="HGPｺﾞｼｯｸM" w:hAnsi="HGP創英角ﾎﾟｯﾌﾟ体" w:hint="eastAsia"/>
          <w:w w:val="150"/>
          <w:sz w:val="28"/>
          <w:szCs w:val="21"/>
        </w:rPr>
        <w:t>)～</w:t>
      </w:r>
      <w:r w:rsidR="008F4405">
        <w:rPr>
          <w:rFonts w:ascii="HGPｺﾞｼｯｸM" w:eastAsia="HGPｺﾞｼｯｸM" w:hAnsi="HGP創英角ﾎﾟｯﾌﾟ体" w:hint="eastAsia"/>
          <w:w w:val="150"/>
          <w:sz w:val="28"/>
          <w:szCs w:val="21"/>
        </w:rPr>
        <w:t>5</w:t>
      </w:r>
      <w:r>
        <w:rPr>
          <w:rFonts w:ascii="HGPｺﾞｼｯｸM" w:eastAsia="HGPｺﾞｼｯｸM" w:hAnsi="HGP創英角ﾎﾟｯﾌﾟ体" w:hint="eastAsia"/>
          <w:w w:val="150"/>
          <w:sz w:val="28"/>
          <w:szCs w:val="21"/>
        </w:rPr>
        <w:t>/</w:t>
      </w:r>
      <w:r w:rsidR="00E10770">
        <w:rPr>
          <w:rFonts w:ascii="HGPｺﾞｼｯｸM" w:eastAsia="HGPｺﾞｼｯｸM" w:hAnsi="HGP創英角ﾎﾟｯﾌﾟ体" w:hint="eastAsia"/>
          <w:w w:val="150"/>
          <w:sz w:val="28"/>
          <w:szCs w:val="21"/>
        </w:rPr>
        <w:t>11</w:t>
      </w:r>
      <w:r>
        <w:rPr>
          <w:rFonts w:ascii="HGPｺﾞｼｯｸM" w:eastAsia="HGPｺﾞｼｯｸM" w:hAnsi="HGP創英角ﾎﾟｯﾌﾟ体" w:hint="eastAsia"/>
          <w:w w:val="150"/>
          <w:sz w:val="28"/>
          <w:szCs w:val="21"/>
        </w:rPr>
        <w:t>(</w:t>
      </w:r>
      <w:r w:rsidR="00322F6D">
        <w:rPr>
          <w:rFonts w:ascii="HGPｺﾞｼｯｸM" w:eastAsia="HGPｺﾞｼｯｸM" w:hAnsi="HGP創英角ﾎﾟｯﾌﾟ体" w:hint="eastAsia"/>
          <w:w w:val="150"/>
          <w:sz w:val="28"/>
          <w:szCs w:val="21"/>
        </w:rPr>
        <w:t>金</w:t>
      </w:r>
      <w:r>
        <w:rPr>
          <w:rFonts w:ascii="HGPｺﾞｼｯｸM" w:eastAsia="HGPｺﾞｼｯｸM" w:hAnsi="HGP創英角ﾎﾟｯﾌﾟ体" w:hint="eastAsia"/>
          <w:w w:val="150"/>
          <w:sz w:val="28"/>
          <w:szCs w:val="21"/>
        </w:rPr>
        <w:t xml:space="preserve">)　　　</w:t>
      </w:r>
    </w:p>
    <w:tbl>
      <w:tblPr>
        <w:tblStyle w:val="a3"/>
        <w:tblW w:w="15388" w:type="dxa"/>
        <w:tblLook w:val="04A0" w:firstRow="1" w:lastRow="0" w:firstColumn="1" w:lastColumn="0" w:noHBand="0" w:noVBand="1"/>
      </w:tblPr>
      <w:tblGrid>
        <w:gridCol w:w="436"/>
        <w:gridCol w:w="1495"/>
        <w:gridCol w:w="1495"/>
        <w:gridCol w:w="1495"/>
        <w:gridCol w:w="1495"/>
        <w:gridCol w:w="1496"/>
        <w:gridCol w:w="1495"/>
        <w:gridCol w:w="1495"/>
        <w:gridCol w:w="1495"/>
        <w:gridCol w:w="1495"/>
        <w:gridCol w:w="1496"/>
      </w:tblGrid>
      <w:tr w:rsidR="00E10770" w:rsidTr="00E10770">
        <w:tc>
          <w:tcPr>
            <w:tcW w:w="436" w:type="dxa"/>
          </w:tcPr>
          <w:p w:rsidR="00E10770" w:rsidRDefault="00E10770" w:rsidP="00A208DD">
            <w:pPr>
              <w:tabs>
                <w:tab w:val="left" w:pos="2940"/>
              </w:tabs>
              <w:spacing w:line="40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朝</w:t>
            </w:r>
          </w:p>
        </w:tc>
        <w:tc>
          <w:tcPr>
            <w:tcW w:w="1495" w:type="dxa"/>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2日(土)</w:t>
            </w:r>
          </w:p>
        </w:tc>
        <w:tc>
          <w:tcPr>
            <w:tcW w:w="1495" w:type="dxa"/>
            <w:tcBorders>
              <w:right w:val="single" w:sz="4" w:space="0" w:color="auto"/>
            </w:tcBorders>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3日(日)</w:t>
            </w:r>
          </w:p>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憲法記念日</w:t>
            </w:r>
          </w:p>
        </w:tc>
        <w:tc>
          <w:tcPr>
            <w:tcW w:w="1495" w:type="dxa"/>
            <w:tcBorders>
              <w:left w:val="single" w:sz="4" w:space="0" w:color="auto"/>
            </w:tcBorders>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4日(月)</w:t>
            </w:r>
          </w:p>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みどりの日</w:t>
            </w:r>
          </w:p>
        </w:tc>
        <w:tc>
          <w:tcPr>
            <w:tcW w:w="1495" w:type="dxa"/>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5日(火)</w:t>
            </w:r>
          </w:p>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こどもの日</w:t>
            </w:r>
          </w:p>
        </w:tc>
        <w:tc>
          <w:tcPr>
            <w:tcW w:w="1496" w:type="dxa"/>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6日(水)</w:t>
            </w:r>
          </w:p>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振替休日</w:t>
            </w:r>
          </w:p>
        </w:tc>
        <w:tc>
          <w:tcPr>
            <w:tcW w:w="1495" w:type="dxa"/>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7日（木）</w:t>
            </w:r>
          </w:p>
        </w:tc>
        <w:tc>
          <w:tcPr>
            <w:tcW w:w="1495" w:type="dxa"/>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8日（金）</w:t>
            </w:r>
          </w:p>
        </w:tc>
        <w:tc>
          <w:tcPr>
            <w:tcW w:w="1495" w:type="dxa"/>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9日（土）</w:t>
            </w:r>
          </w:p>
        </w:tc>
        <w:tc>
          <w:tcPr>
            <w:tcW w:w="1495" w:type="dxa"/>
          </w:tcPr>
          <w:p w:rsidR="00E10770" w:rsidRDefault="00E10770" w:rsidP="00E10770">
            <w:pPr>
              <w:tabs>
                <w:tab w:val="left" w:pos="2940"/>
              </w:tabs>
              <w:spacing w:line="24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10日（日）</w:t>
            </w:r>
          </w:p>
        </w:tc>
        <w:tc>
          <w:tcPr>
            <w:tcW w:w="1496" w:type="dxa"/>
          </w:tcPr>
          <w:p w:rsidR="00E10770" w:rsidRDefault="00E10770" w:rsidP="00E10770">
            <w:pPr>
              <w:tabs>
                <w:tab w:val="left" w:pos="2940"/>
              </w:tabs>
              <w:spacing w:line="24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11月(月)</w:t>
            </w:r>
          </w:p>
          <w:p w:rsidR="00E10770" w:rsidRDefault="00E10770" w:rsidP="00E10770">
            <w:pPr>
              <w:tabs>
                <w:tab w:val="left" w:pos="2940"/>
              </w:tabs>
              <w:spacing w:line="240" w:lineRule="exact"/>
              <w:rPr>
                <w:rFonts w:ascii="HG丸ｺﾞｼｯｸM-PRO" w:eastAsia="HG丸ｺﾞｼｯｸM-PRO" w:hAnsi="ＭＳ ゴシック"/>
                <w:sz w:val="22"/>
              </w:rPr>
            </w:pPr>
            <w:r w:rsidRPr="00E10770">
              <w:rPr>
                <w:rFonts w:ascii="HG丸ｺﾞｼｯｸM-PRO" w:eastAsia="HG丸ｺﾞｼｯｸM-PRO" w:hAnsi="ＭＳ ゴシック" w:hint="eastAsia"/>
              </w:rPr>
              <w:t>4時間目まで</w:t>
            </w:r>
          </w:p>
        </w:tc>
      </w:tr>
      <w:tr w:rsidR="00E10770" w:rsidTr="00E10770">
        <w:tc>
          <w:tcPr>
            <w:tcW w:w="436" w:type="dxa"/>
          </w:tcPr>
          <w:p w:rsidR="00E10770" w:rsidRDefault="00E10770" w:rsidP="00A208DD">
            <w:pPr>
              <w:tabs>
                <w:tab w:val="left" w:pos="2940"/>
              </w:tabs>
              <w:spacing w:line="40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1</w:t>
            </w:r>
          </w:p>
        </w:tc>
        <w:tc>
          <w:tcPr>
            <w:tcW w:w="1495" w:type="dxa"/>
          </w:tcPr>
          <w:p w:rsidR="00E10770" w:rsidRPr="00B44DF8" w:rsidRDefault="00E10770"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10770" w:rsidRPr="00B44DF8" w:rsidRDefault="00E10770"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教科書P18～29「帰り道」音読</w:t>
            </w:r>
          </w:p>
        </w:tc>
        <w:tc>
          <w:tcPr>
            <w:tcW w:w="1495" w:type="dxa"/>
            <w:tcBorders>
              <w:right w:val="single" w:sz="4" w:space="0" w:color="auto"/>
            </w:tcBorders>
          </w:tcPr>
          <w:p w:rsidR="00E10770" w:rsidRPr="00B44DF8" w:rsidRDefault="00E10770"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B5723" w:rsidRDefault="00E10770"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教科書P18～29「帰り道」</w:t>
            </w:r>
          </w:p>
          <w:p w:rsidR="00E10770" w:rsidRPr="00B44DF8" w:rsidRDefault="00E10770"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音読</w:t>
            </w:r>
          </w:p>
        </w:tc>
        <w:tc>
          <w:tcPr>
            <w:tcW w:w="1495" w:type="dxa"/>
            <w:tcBorders>
              <w:left w:val="single" w:sz="4" w:space="0" w:color="auto"/>
            </w:tcBorders>
          </w:tcPr>
          <w:p w:rsidR="00E10770" w:rsidRPr="00B44DF8" w:rsidRDefault="00E10770"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10770" w:rsidRPr="00B44DF8" w:rsidRDefault="00E10770"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教科書P18～29「帰り道」音読</w:t>
            </w:r>
          </w:p>
        </w:tc>
        <w:tc>
          <w:tcPr>
            <w:tcW w:w="1495" w:type="dxa"/>
          </w:tcPr>
          <w:p w:rsidR="00E10770" w:rsidRPr="00B44DF8" w:rsidRDefault="00E10770"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10770" w:rsidRPr="00B44DF8" w:rsidRDefault="00E10770"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教科書P18～29「帰り道」音読</w:t>
            </w:r>
          </w:p>
        </w:tc>
        <w:tc>
          <w:tcPr>
            <w:tcW w:w="1496" w:type="dxa"/>
          </w:tcPr>
          <w:p w:rsidR="00E10770" w:rsidRPr="00B44DF8" w:rsidRDefault="00E10770"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B5723" w:rsidRDefault="00E10770"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教科書P18～29「帰り道」</w:t>
            </w:r>
          </w:p>
          <w:p w:rsidR="00E10770" w:rsidRPr="00B44DF8" w:rsidRDefault="00E10770"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sz w:val="18"/>
                <w:szCs w:val="18"/>
              </w:rPr>
              <w:t>音読</w:t>
            </w:r>
          </w:p>
        </w:tc>
        <w:tc>
          <w:tcPr>
            <w:tcW w:w="1495" w:type="dxa"/>
          </w:tcPr>
          <w:p w:rsidR="00E10770" w:rsidRPr="00B44DF8" w:rsidRDefault="00E10770"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10770" w:rsidRPr="00B44DF8" w:rsidRDefault="00E10770"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教科書P18～29「帰り道」音読</w:t>
            </w:r>
          </w:p>
        </w:tc>
        <w:tc>
          <w:tcPr>
            <w:tcW w:w="1495" w:type="dxa"/>
          </w:tcPr>
          <w:p w:rsidR="00B44DF8" w:rsidRPr="00B44DF8" w:rsidRDefault="00B44DF8"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10770" w:rsidRPr="00B44DF8" w:rsidRDefault="00B44DF8" w:rsidP="00EB5723">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教科書P18～29「帰り道」音読</w:t>
            </w:r>
          </w:p>
        </w:tc>
        <w:tc>
          <w:tcPr>
            <w:tcW w:w="1495" w:type="dxa"/>
          </w:tcPr>
          <w:p w:rsidR="00B44DF8" w:rsidRPr="00B44DF8" w:rsidRDefault="00B44DF8"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国語</w:t>
            </w:r>
          </w:p>
          <w:p w:rsidR="00E10770" w:rsidRPr="00B44DF8" w:rsidRDefault="00B44DF8" w:rsidP="00EB5723">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sz w:val="18"/>
                <w:szCs w:val="18"/>
              </w:rPr>
              <w:t>教科書P18～29「帰り道」音読</w:t>
            </w:r>
          </w:p>
        </w:tc>
        <w:tc>
          <w:tcPr>
            <w:tcW w:w="1495" w:type="dxa"/>
          </w:tcPr>
          <w:p w:rsidR="00B44DF8" w:rsidRPr="00B44DF8" w:rsidRDefault="00B44DF8" w:rsidP="00EB5723">
            <w:pPr>
              <w:tabs>
                <w:tab w:val="left" w:pos="2940"/>
              </w:tabs>
              <w:spacing w:line="300" w:lineRule="exact"/>
              <w:jc w:val="center"/>
              <w:rPr>
                <w:rFonts w:ascii="HG丸ｺﾞｼｯｸM-PRO" w:eastAsia="HG丸ｺﾞｼｯｸM-PRO" w:hAnsi="ＭＳ ゴシック"/>
                <w:b/>
                <w:sz w:val="18"/>
              </w:rPr>
            </w:pPr>
            <w:r w:rsidRPr="00B44DF8">
              <w:rPr>
                <w:rFonts w:ascii="HG丸ｺﾞｼｯｸM-PRO" w:eastAsia="HG丸ｺﾞｼｯｸM-PRO" w:hAnsi="ＭＳ ゴシック" w:hint="eastAsia"/>
                <w:b/>
                <w:sz w:val="18"/>
              </w:rPr>
              <w:t>国語</w:t>
            </w:r>
          </w:p>
          <w:p w:rsidR="00E10770" w:rsidRPr="00135D60" w:rsidRDefault="00B44DF8" w:rsidP="00EB5723">
            <w:pPr>
              <w:tabs>
                <w:tab w:val="left" w:pos="2940"/>
              </w:tabs>
              <w:spacing w:line="300" w:lineRule="exact"/>
              <w:jc w:val="center"/>
              <w:rPr>
                <w:rFonts w:ascii="HG丸ｺﾞｼｯｸM-PRO" w:eastAsia="HG丸ｺﾞｼｯｸM-PRO" w:hAnsi="ＭＳ ゴシック"/>
                <w:b/>
                <w:sz w:val="16"/>
              </w:rPr>
            </w:pPr>
            <w:r w:rsidRPr="00B44DF8">
              <w:rPr>
                <w:rFonts w:ascii="HG丸ｺﾞｼｯｸM-PRO" w:eastAsia="HG丸ｺﾞｼｯｸM-PRO" w:hAnsi="ＭＳ ゴシック" w:hint="eastAsia"/>
                <w:sz w:val="18"/>
              </w:rPr>
              <w:t>教科書P18～29「帰り道」音読</w:t>
            </w:r>
          </w:p>
        </w:tc>
        <w:tc>
          <w:tcPr>
            <w:tcW w:w="1496" w:type="dxa"/>
          </w:tcPr>
          <w:p w:rsidR="00E10770" w:rsidRDefault="00EF5559" w:rsidP="00EF5559">
            <w:pPr>
              <w:tabs>
                <w:tab w:val="left" w:pos="2940"/>
              </w:tabs>
              <w:spacing w:line="300" w:lineRule="exact"/>
              <w:jc w:val="center"/>
              <w:rPr>
                <w:rFonts w:ascii="HG丸ｺﾞｼｯｸM-PRO" w:eastAsia="HG丸ｺﾞｼｯｸM-PRO" w:hAnsi="ＭＳ ゴシック"/>
                <w:b/>
                <w:sz w:val="18"/>
              </w:rPr>
            </w:pPr>
            <w:r>
              <w:rPr>
                <w:rFonts w:ascii="HG丸ｺﾞｼｯｸM-PRO" w:eastAsia="HG丸ｺﾞｼｯｸM-PRO" w:hAnsi="ＭＳ ゴシック" w:hint="eastAsia"/>
                <w:b/>
                <w:sz w:val="18"/>
              </w:rPr>
              <w:t>国語</w:t>
            </w:r>
          </w:p>
          <w:p w:rsidR="00622248" w:rsidRPr="00622248" w:rsidRDefault="00622248" w:rsidP="00EF5559">
            <w:pPr>
              <w:tabs>
                <w:tab w:val="left" w:pos="2940"/>
              </w:tabs>
              <w:spacing w:line="300" w:lineRule="exact"/>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「帰り道」</w:t>
            </w:r>
          </w:p>
        </w:tc>
      </w:tr>
      <w:tr w:rsidR="00E10770" w:rsidTr="00E10770">
        <w:tc>
          <w:tcPr>
            <w:tcW w:w="436" w:type="dxa"/>
          </w:tcPr>
          <w:p w:rsidR="00E10770" w:rsidRDefault="00E10770" w:rsidP="00135D60">
            <w:pPr>
              <w:tabs>
                <w:tab w:val="left" w:pos="2940"/>
              </w:tabs>
              <w:spacing w:line="40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2</w:t>
            </w:r>
          </w:p>
        </w:tc>
        <w:tc>
          <w:tcPr>
            <w:tcW w:w="1495" w:type="dxa"/>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計算ドリル4</w:t>
            </w:r>
          </w:p>
          <w:p w:rsidR="00E10770" w:rsidRPr="00B44DF8" w:rsidRDefault="00E10770" w:rsidP="00E10770">
            <w:pPr>
              <w:tabs>
                <w:tab w:val="left" w:pos="2940"/>
              </w:tabs>
              <w:spacing w:line="300" w:lineRule="exact"/>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ドリルノートに</w:t>
            </w:r>
          </w:p>
        </w:tc>
        <w:tc>
          <w:tcPr>
            <w:tcW w:w="1495" w:type="dxa"/>
            <w:tcBorders>
              <w:right w:val="single" w:sz="4" w:space="0" w:color="auto"/>
            </w:tcBorders>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計算ドリル5</w:t>
            </w:r>
          </w:p>
          <w:p w:rsidR="00E10770" w:rsidRPr="00B44DF8" w:rsidRDefault="00E10770" w:rsidP="00E10770">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ドリルノートに</w:t>
            </w:r>
          </w:p>
        </w:tc>
        <w:tc>
          <w:tcPr>
            <w:tcW w:w="1495" w:type="dxa"/>
            <w:tcBorders>
              <w:left w:val="single" w:sz="4" w:space="0" w:color="auto"/>
            </w:tcBorders>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計算ドリル6</w:t>
            </w:r>
          </w:p>
          <w:p w:rsidR="00E10770" w:rsidRPr="00B44DF8" w:rsidRDefault="00E10770" w:rsidP="00E10770">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ドリルノートに</w:t>
            </w:r>
          </w:p>
        </w:tc>
        <w:tc>
          <w:tcPr>
            <w:tcW w:w="1495" w:type="dxa"/>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計算ドリル7</w:t>
            </w:r>
          </w:p>
          <w:p w:rsidR="00E10770" w:rsidRPr="00B44DF8" w:rsidRDefault="00E10770" w:rsidP="00E10770">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ドリルノートに</w:t>
            </w:r>
          </w:p>
        </w:tc>
        <w:tc>
          <w:tcPr>
            <w:tcW w:w="1496" w:type="dxa"/>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計算ドリル8</w:t>
            </w:r>
          </w:p>
          <w:p w:rsidR="00E10770" w:rsidRPr="00B44DF8" w:rsidRDefault="00E10770" w:rsidP="00E10770">
            <w:pPr>
              <w:tabs>
                <w:tab w:val="left" w:pos="2940"/>
              </w:tabs>
              <w:spacing w:line="300" w:lineRule="exact"/>
              <w:jc w:val="center"/>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ドリルノートに</w:t>
            </w:r>
          </w:p>
        </w:tc>
        <w:tc>
          <w:tcPr>
            <w:tcW w:w="1495" w:type="dxa"/>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計算ドリル9</w:t>
            </w:r>
          </w:p>
          <w:p w:rsidR="00E10770" w:rsidRPr="00B44DF8" w:rsidRDefault="00E10770" w:rsidP="00E10770">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sz w:val="18"/>
                <w:szCs w:val="18"/>
              </w:rPr>
              <w:t>ドリルノートに</w:t>
            </w:r>
          </w:p>
        </w:tc>
        <w:tc>
          <w:tcPr>
            <w:tcW w:w="1495" w:type="dxa"/>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計算ドリル10</w:t>
            </w:r>
          </w:p>
          <w:p w:rsidR="00E10770" w:rsidRPr="00B44DF8" w:rsidRDefault="00E10770" w:rsidP="00E10770">
            <w:pPr>
              <w:tabs>
                <w:tab w:val="left" w:pos="2940"/>
              </w:tabs>
              <w:spacing w:line="300" w:lineRule="exact"/>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ドリルノートに</w:t>
            </w:r>
          </w:p>
        </w:tc>
        <w:tc>
          <w:tcPr>
            <w:tcW w:w="1495" w:type="dxa"/>
          </w:tcPr>
          <w:p w:rsidR="00E10770" w:rsidRPr="00B44DF8" w:rsidRDefault="00E10770" w:rsidP="00E10770">
            <w:pPr>
              <w:tabs>
                <w:tab w:val="left" w:pos="2940"/>
              </w:tabs>
              <w:spacing w:line="300" w:lineRule="exact"/>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計算ドリル11</w:t>
            </w:r>
          </w:p>
          <w:p w:rsidR="00E10770" w:rsidRPr="00B44DF8" w:rsidRDefault="00E10770" w:rsidP="00E10770">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sz w:val="18"/>
                <w:szCs w:val="18"/>
              </w:rPr>
              <w:t>ドリルノートに</w:t>
            </w:r>
          </w:p>
        </w:tc>
        <w:tc>
          <w:tcPr>
            <w:tcW w:w="1495" w:type="dxa"/>
          </w:tcPr>
          <w:p w:rsidR="00B44DF8" w:rsidRDefault="00B44DF8" w:rsidP="00B44DF8">
            <w:pPr>
              <w:tabs>
                <w:tab w:val="left" w:pos="2940"/>
              </w:tabs>
              <w:spacing w:line="300" w:lineRule="exact"/>
              <w:jc w:val="center"/>
              <w:rPr>
                <w:rFonts w:ascii="HG丸ｺﾞｼｯｸM-PRO" w:eastAsia="HG丸ｺﾞｼｯｸM-PRO" w:hAnsi="ＭＳ ゴシック"/>
                <w:b/>
                <w:sz w:val="16"/>
              </w:rPr>
            </w:pPr>
            <w:r>
              <w:rPr>
                <w:rFonts w:ascii="HG丸ｺﾞｼｯｸM-PRO" w:eastAsia="HG丸ｺﾞｼｯｸM-PRO" w:hAnsi="ＭＳ ゴシック" w:hint="eastAsia"/>
                <w:b/>
                <w:sz w:val="16"/>
              </w:rPr>
              <w:t>漢字ドリル</w:t>
            </w:r>
          </w:p>
          <w:p w:rsidR="00B44DF8" w:rsidRPr="00135D60" w:rsidRDefault="00B44DF8" w:rsidP="00B44DF8">
            <w:pPr>
              <w:tabs>
                <w:tab w:val="left" w:pos="2940"/>
              </w:tabs>
              <w:spacing w:line="300" w:lineRule="exact"/>
              <w:jc w:val="center"/>
              <w:rPr>
                <w:rFonts w:ascii="HG丸ｺﾞｼｯｸM-PRO" w:eastAsia="HG丸ｺﾞｼｯｸM-PRO" w:hAnsi="ＭＳ ゴシック"/>
                <w:b/>
                <w:sz w:val="16"/>
              </w:rPr>
            </w:pPr>
            <w:r>
              <w:rPr>
                <w:rFonts w:ascii="HG丸ｺﾞｼｯｸM-PRO" w:eastAsia="HG丸ｺﾞｼｯｸM-PRO" w:hAnsi="ＭＳ ゴシック" w:hint="eastAsia"/>
                <w:b/>
                <w:sz w:val="16"/>
              </w:rPr>
              <w:t>18・19</w:t>
            </w:r>
          </w:p>
        </w:tc>
        <w:tc>
          <w:tcPr>
            <w:tcW w:w="1496" w:type="dxa"/>
          </w:tcPr>
          <w:p w:rsidR="00E10770" w:rsidRDefault="00EF5559" w:rsidP="00B44DF8">
            <w:pPr>
              <w:tabs>
                <w:tab w:val="left" w:pos="2940"/>
              </w:tabs>
              <w:spacing w:line="300" w:lineRule="exact"/>
              <w:jc w:val="center"/>
              <w:rPr>
                <w:rFonts w:ascii="HG丸ｺﾞｼｯｸM-PRO" w:eastAsia="HG丸ｺﾞｼｯｸM-PRO" w:hAnsi="ＭＳ ゴシック"/>
                <w:b/>
                <w:sz w:val="16"/>
              </w:rPr>
            </w:pPr>
            <w:r>
              <w:rPr>
                <w:rFonts w:ascii="HG丸ｺﾞｼｯｸM-PRO" w:eastAsia="HG丸ｺﾞｼｯｸM-PRO" w:hAnsi="ＭＳ ゴシック" w:hint="eastAsia"/>
                <w:b/>
                <w:sz w:val="16"/>
              </w:rPr>
              <w:t>社会</w:t>
            </w:r>
          </w:p>
          <w:p w:rsidR="00EF5559" w:rsidRDefault="00EF5559" w:rsidP="00B44DF8">
            <w:pPr>
              <w:tabs>
                <w:tab w:val="left" w:pos="2940"/>
              </w:tabs>
              <w:spacing w:line="300" w:lineRule="exact"/>
              <w:jc w:val="center"/>
              <w:rPr>
                <w:rFonts w:ascii="HG丸ｺﾞｼｯｸM-PRO" w:eastAsia="HG丸ｺﾞｼｯｸM-PRO" w:hAnsi="ＭＳ ゴシック"/>
                <w:sz w:val="16"/>
              </w:rPr>
            </w:pPr>
            <w:r w:rsidRPr="00EF5559">
              <w:rPr>
                <w:rFonts w:ascii="HG丸ｺﾞｼｯｸM-PRO" w:eastAsia="HG丸ｺﾞｼｯｸM-PRO" w:hAnsi="ＭＳ ゴシック" w:hint="eastAsia"/>
                <w:sz w:val="16"/>
              </w:rPr>
              <w:t>わたしたちの</w:t>
            </w:r>
          </w:p>
          <w:p w:rsidR="00EF5559" w:rsidRPr="00EF5559" w:rsidRDefault="00EF5559" w:rsidP="00B44DF8">
            <w:pPr>
              <w:tabs>
                <w:tab w:val="left" w:pos="2940"/>
              </w:tabs>
              <w:spacing w:line="300" w:lineRule="exact"/>
              <w:jc w:val="center"/>
              <w:rPr>
                <w:rFonts w:ascii="HG丸ｺﾞｼｯｸM-PRO" w:eastAsia="HG丸ｺﾞｼｯｸM-PRO" w:hAnsi="ＭＳ ゴシック"/>
                <w:sz w:val="16"/>
              </w:rPr>
            </w:pPr>
            <w:r w:rsidRPr="00EF5559">
              <w:rPr>
                <w:rFonts w:ascii="HG丸ｺﾞｼｯｸM-PRO" w:eastAsia="HG丸ｺﾞｼｯｸM-PRO" w:hAnsi="ＭＳ ゴシック" w:hint="eastAsia"/>
                <w:sz w:val="16"/>
              </w:rPr>
              <w:t>生活と政治</w:t>
            </w:r>
          </w:p>
        </w:tc>
      </w:tr>
      <w:tr w:rsidR="00B44DF8" w:rsidTr="006D46B2">
        <w:tc>
          <w:tcPr>
            <w:tcW w:w="436" w:type="dxa"/>
            <w:tcBorders>
              <w:bottom w:val="single" w:sz="4" w:space="0" w:color="auto"/>
            </w:tcBorders>
          </w:tcPr>
          <w:p w:rsidR="00B44DF8" w:rsidRDefault="00B44DF8" w:rsidP="00A208DD">
            <w:pPr>
              <w:tabs>
                <w:tab w:val="left" w:pos="2940"/>
              </w:tabs>
              <w:spacing w:line="40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3</w:t>
            </w:r>
          </w:p>
        </w:tc>
        <w:tc>
          <w:tcPr>
            <w:tcW w:w="7476" w:type="dxa"/>
            <w:gridSpan w:val="5"/>
            <w:vMerge w:val="restart"/>
          </w:tcPr>
          <w:p w:rsidR="00B44DF8" w:rsidRPr="00B44DF8" w:rsidRDefault="00B44DF8" w:rsidP="00146B46">
            <w:pPr>
              <w:tabs>
                <w:tab w:val="left" w:pos="2940"/>
              </w:tabs>
              <w:spacing w:line="400" w:lineRule="exact"/>
              <w:jc w:val="center"/>
              <w:rPr>
                <w:rFonts w:ascii="HG丸ｺﾞｼｯｸM-PRO" w:eastAsia="HG丸ｺﾞｼｯｸM-PRO" w:hAnsi="ＭＳ ゴシック"/>
                <w:szCs w:val="18"/>
                <w:bdr w:val="single" w:sz="4" w:space="0" w:color="auto"/>
              </w:rPr>
            </w:pPr>
            <w:r w:rsidRPr="00B44DF8">
              <w:rPr>
                <w:rFonts w:ascii="HG丸ｺﾞｼｯｸM-PRO" w:eastAsia="HG丸ｺﾞｼｯｸM-PRO" w:hAnsi="ＭＳ ゴシック" w:hint="eastAsia"/>
                <w:szCs w:val="18"/>
                <w:bdr w:val="single" w:sz="4" w:space="0" w:color="auto"/>
              </w:rPr>
              <w:t>連休中は各自予定をたてて取り組みましょう</w:t>
            </w:r>
          </w:p>
          <w:p w:rsidR="00B44DF8" w:rsidRPr="00B44DF8" w:rsidRDefault="00B44DF8" w:rsidP="00783259">
            <w:pPr>
              <w:tabs>
                <w:tab w:val="left" w:pos="2940"/>
              </w:tabs>
              <w:spacing w:line="100" w:lineRule="exact"/>
              <w:rPr>
                <w:rFonts w:ascii="HG丸ｺﾞｼｯｸM-PRO" w:eastAsia="HG丸ｺﾞｼｯｸM-PRO" w:hAnsi="ＭＳ ゴシック"/>
                <w:sz w:val="18"/>
                <w:szCs w:val="18"/>
              </w:rPr>
            </w:pPr>
          </w:p>
          <w:p w:rsidR="00B44DF8" w:rsidRPr="00B44DF8" w:rsidRDefault="00622248" w:rsidP="00B44DF8">
            <w:pPr>
              <w:tabs>
                <w:tab w:val="left" w:pos="2940"/>
              </w:tabs>
              <w:spacing w:line="300" w:lineRule="exact"/>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①</w:t>
            </w:r>
            <w:r w:rsidR="00B44DF8" w:rsidRPr="00B44DF8">
              <w:rPr>
                <w:rFonts w:ascii="HG丸ｺﾞｼｯｸM-PRO" w:eastAsia="HG丸ｺﾞｼｯｸM-PRO" w:hAnsi="ＭＳ ゴシック" w:hint="eastAsia"/>
                <w:b/>
                <w:sz w:val="18"/>
                <w:szCs w:val="18"/>
              </w:rPr>
              <w:t>調理実習『家族がよろこぶ朝食をつくろう』</w:t>
            </w:r>
          </w:p>
          <w:p w:rsidR="00B44DF8" w:rsidRDefault="00B44DF8" w:rsidP="00EF5559">
            <w:pPr>
              <w:tabs>
                <w:tab w:val="left" w:pos="2940"/>
              </w:tabs>
              <w:spacing w:line="300" w:lineRule="exact"/>
              <w:ind w:firstLineChars="100" w:firstLine="180"/>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教科書P72・73を参考にして、ワークシートに記入しながら作りましょう。</w:t>
            </w:r>
          </w:p>
          <w:p w:rsidR="00B44DF8" w:rsidRDefault="00B44DF8" w:rsidP="00EF5559">
            <w:pPr>
              <w:tabs>
                <w:tab w:val="left" w:pos="2940"/>
              </w:tabs>
              <w:spacing w:line="300" w:lineRule="exact"/>
              <w:ind w:firstLineChars="100" w:firstLine="180"/>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昼食でもよい</w:t>
            </w:r>
            <w:r w:rsidR="00EF5559">
              <w:rPr>
                <w:rFonts w:ascii="HG丸ｺﾞｼｯｸM-PRO" w:eastAsia="HG丸ｺﾞｼｯｸM-PRO" w:hAnsi="ＭＳ ゴシック" w:hint="eastAsia"/>
                <w:sz w:val="18"/>
                <w:szCs w:val="18"/>
              </w:rPr>
              <w:t>でしょう</w:t>
            </w:r>
            <w:r w:rsidRPr="00B44DF8">
              <w:rPr>
                <w:rFonts w:ascii="HG丸ｺﾞｼｯｸM-PRO" w:eastAsia="HG丸ｺﾞｼｯｸM-PRO" w:hAnsi="ＭＳ ゴシック" w:hint="eastAsia"/>
                <w:sz w:val="18"/>
                <w:szCs w:val="18"/>
              </w:rPr>
              <w:t>。</w:t>
            </w:r>
          </w:p>
          <w:p w:rsidR="00B44DF8" w:rsidRPr="00B44DF8" w:rsidRDefault="00B44DF8" w:rsidP="00783259">
            <w:pPr>
              <w:tabs>
                <w:tab w:val="left" w:pos="2940"/>
              </w:tabs>
              <w:spacing w:line="100" w:lineRule="exact"/>
              <w:rPr>
                <w:rFonts w:ascii="HG丸ｺﾞｼｯｸM-PRO" w:eastAsia="HG丸ｺﾞｼｯｸM-PRO" w:hAnsi="ＭＳ ゴシック"/>
                <w:sz w:val="18"/>
                <w:szCs w:val="18"/>
              </w:rPr>
            </w:pPr>
          </w:p>
          <w:p w:rsidR="00783259" w:rsidRDefault="00622248" w:rsidP="00B44DF8">
            <w:pPr>
              <w:tabs>
                <w:tab w:val="left" w:pos="2940"/>
              </w:tabs>
              <w:spacing w:line="300" w:lineRule="exact"/>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②</w:t>
            </w:r>
            <w:r w:rsidR="00783259">
              <w:rPr>
                <w:rFonts w:ascii="HG丸ｺﾞｼｯｸM-PRO" w:eastAsia="HG丸ｺﾞｼｯｸM-PRO" w:hAnsi="ＭＳ ゴシック" w:hint="eastAsia"/>
                <w:b/>
                <w:sz w:val="18"/>
                <w:szCs w:val="18"/>
              </w:rPr>
              <w:t>わが家のクリーン作戦</w:t>
            </w:r>
          </w:p>
          <w:p w:rsidR="00783259" w:rsidRPr="00783259" w:rsidRDefault="00783259" w:rsidP="00B44DF8">
            <w:pPr>
              <w:tabs>
                <w:tab w:val="left" w:pos="2940"/>
              </w:tabs>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b/>
                <w:sz w:val="18"/>
                <w:szCs w:val="18"/>
              </w:rPr>
              <w:t xml:space="preserve">　</w:t>
            </w:r>
            <w:r>
              <w:rPr>
                <w:rFonts w:ascii="HG丸ｺﾞｼｯｸM-PRO" w:eastAsia="HG丸ｺﾞｼｯｸM-PRO" w:hAnsi="ＭＳ ゴシック" w:hint="eastAsia"/>
                <w:sz w:val="18"/>
                <w:szCs w:val="18"/>
              </w:rPr>
              <w:t>教科書P74～77を参考にして、玄関、お風呂、洗面台・台所などを工夫してきれいにしましょう。(ワークシートあり)</w:t>
            </w:r>
          </w:p>
          <w:p w:rsidR="00783259" w:rsidRDefault="00783259" w:rsidP="00783259">
            <w:pPr>
              <w:tabs>
                <w:tab w:val="left" w:pos="2940"/>
              </w:tabs>
              <w:spacing w:line="100" w:lineRule="exact"/>
              <w:rPr>
                <w:rFonts w:ascii="HG丸ｺﾞｼｯｸM-PRO" w:eastAsia="HG丸ｺﾞｼｯｸM-PRO" w:hAnsi="ＭＳ ゴシック"/>
                <w:b/>
                <w:sz w:val="18"/>
                <w:szCs w:val="18"/>
              </w:rPr>
            </w:pPr>
          </w:p>
          <w:p w:rsidR="00CB7E44" w:rsidRDefault="00622248" w:rsidP="00B44DF8">
            <w:pPr>
              <w:tabs>
                <w:tab w:val="left" w:pos="2940"/>
              </w:tabs>
              <w:spacing w:line="300" w:lineRule="exact"/>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③</w:t>
            </w:r>
            <w:r w:rsidR="00CB7E44">
              <w:rPr>
                <w:rFonts w:ascii="HG丸ｺﾞｼｯｸM-PRO" w:eastAsia="HG丸ｺﾞｼｯｸM-PRO" w:hAnsi="ＭＳ ゴシック" w:hint="eastAsia"/>
                <w:b/>
                <w:sz w:val="18"/>
                <w:szCs w:val="18"/>
              </w:rPr>
              <w:t>5</w:t>
            </w:r>
            <w:r w:rsidR="00EF5559">
              <w:rPr>
                <w:rFonts w:ascii="HG丸ｺﾞｼｯｸM-PRO" w:eastAsia="HG丸ｺﾞｼｯｸM-PRO" w:hAnsi="ＭＳ ゴシック" w:hint="eastAsia"/>
                <w:b/>
                <w:sz w:val="18"/>
                <w:szCs w:val="18"/>
              </w:rPr>
              <w:t>年生や6年生4月の学習の振り返り</w:t>
            </w:r>
          </w:p>
          <w:p w:rsidR="00EF5559" w:rsidRDefault="00EF5559" w:rsidP="00EF5559">
            <w:pPr>
              <w:tabs>
                <w:tab w:val="left" w:pos="2940"/>
              </w:tabs>
              <w:spacing w:line="300" w:lineRule="exact"/>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裏面をご参照ください。特に「NHK </w:t>
            </w:r>
            <w:r>
              <w:rPr>
                <w:rFonts w:ascii="HG丸ｺﾞｼｯｸM-PRO" w:eastAsia="HG丸ｺﾞｼｯｸM-PRO" w:hAnsi="ＭＳ ゴシック"/>
                <w:sz w:val="18"/>
                <w:szCs w:val="18"/>
              </w:rPr>
              <w:t>for school</w:t>
            </w:r>
            <w:r>
              <w:rPr>
                <w:rFonts w:ascii="HG丸ｺﾞｼｯｸM-PRO" w:eastAsia="HG丸ｺﾞｼｯｸM-PRO" w:hAnsi="ＭＳ ゴシック" w:hint="eastAsia"/>
                <w:sz w:val="18"/>
                <w:szCs w:val="18"/>
              </w:rPr>
              <w:t>」のアプリが大変便利です。</w:t>
            </w:r>
          </w:p>
          <w:p w:rsidR="00EF5559" w:rsidRDefault="00EF5559" w:rsidP="00783259">
            <w:pPr>
              <w:tabs>
                <w:tab w:val="left" w:pos="2940"/>
              </w:tabs>
              <w:spacing w:line="300" w:lineRule="exact"/>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ぜひご活用ください。</w:t>
            </w:r>
          </w:p>
          <w:p w:rsidR="00783259" w:rsidRDefault="00783259" w:rsidP="00783259">
            <w:pPr>
              <w:tabs>
                <w:tab w:val="left" w:pos="2940"/>
              </w:tabs>
              <w:spacing w:line="100" w:lineRule="exact"/>
              <w:ind w:firstLineChars="100" w:firstLine="180"/>
              <w:rPr>
                <w:rFonts w:ascii="HG丸ｺﾞｼｯｸM-PRO" w:eastAsia="HG丸ｺﾞｼｯｸM-PRO" w:hAnsi="ＭＳ ゴシック"/>
                <w:sz w:val="18"/>
                <w:szCs w:val="18"/>
              </w:rPr>
            </w:pPr>
          </w:p>
          <w:p w:rsidR="00783259" w:rsidRDefault="00622248" w:rsidP="00783259">
            <w:pPr>
              <w:tabs>
                <w:tab w:val="left" w:pos="2940"/>
              </w:tabs>
              <w:spacing w:line="300" w:lineRule="exact"/>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④</w:t>
            </w:r>
            <w:r w:rsidR="00783259">
              <w:rPr>
                <w:rFonts w:ascii="HG丸ｺﾞｼｯｸM-PRO" w:eastAsia="HG丸ｺﾞｼｯｸM-PRO" w:hAnsi="ＭＳ ゴシック" w:hint="eastAsia"/>
                <w:b/>
                <w:sz w:val="18"/>
                <w:szCs w:val="18"/>
              </w:rPr>
              <w:t>体力アップ作戦</w:t>
            </w:r>
          </w:p>
          <w:p w:rsidR="00783259" w:rsidRDefault="00783259" w:rsidP="00783259">
            <w:pPr>
              <w:tabs>
                <w:tab w:val="left" w:pos="2940"/>
              </w:tabs>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b/>
                <w:sz w:val="18"/>
                <w:szCs w:val="18"/>
              </w:rPr>
              <w:t xml:space="preserve">　</w:t>
            </w:r>
            <w:r>
              <w:rPr>
                <w:rFonts w:ascii="HG丸ｺﾞｼｯｸM-PRO" w:eastAsia="HG丸ｺﾞｼｯｸM-PRO" w:hAnsi="ＭＳ ゴシック" w:hint="eastAsia"/>
                <w:sz w:val="18"/>
                <w:szCs w:val="18"/>
              </w:rPr>
              <w:t>運動取り組みカード、</w:t>
            </w:r>
            <w:r w:rsidR="00622248">
              <w:rPr>
                <w:rFonts w:ascii="HG丸ｺﾞｼｯｸM-PRO" w:eastAsia="HG丸ｺﾞｼｯｸM-PRO" w:hAnsi="ＭＳ ゴシック" w:hint="eastAsia"/>
                <w:sz w:val="18"/>
                <w:szCs w:val="18"/>
              </w:rPr>
              <w:t>コロナに負けない体づくりなどを参考に取り組みましょう。</w:t>
            </w:r>
          </w:p>
          <w:p w:rsidR="00622248" w:rsidRDefault="00622248" w:rsidP="00622248">
            <w:pPr>
              <w:tabs>
                <w:tab w:val="left" w:pos="2940"/>
              </w:tabs>
              <w:spacing w:line="100" w:lineRule="exact"/>
              <w:rPr>
                <w:rFonts w:ascii="HG丸ｺﾞｼｯｸM-PRO" w:eastAsia="HG丸ｺﾞｼｯｸM-PRO" w:hAnsi="ＭＳ ゴシック"/>
                <w:sz w:val="18"/>
                <w:szCs w:val="18"/>
              </w:rPr>
            </w:pPr>
          </w:p>
          <w:p w:rsidR="00622248" w:rsidRPr="00622248" w:rsidRDefault="00622248" w:rsidP="00783259">
            <w:pPr>
              <w:tabs>
                <w:tab w:val="left" w:pos="2940"/>
              </w:tabs>
              <w:spacing w:line="300" w:lineRule="exact"/>
              <w:rPr>
                <w:rFonts w:ascii="HG丸ｺﾞｼｯｸM-PRO" w:eastAsia="HG丸ｺﾞｼｯｸM-PRO" w:hAnsi="ＭＳ ゴシック"/>
                <w:b/>
                <w:sz w:val="18"/>
                <w:szCs w:val="18"/>
              </w:rPr>
            </w:pPr>
            <w:r w:rsidRPr="00622248">
              <w:rPr>
                <w:rFonts w:ascii="HG丸ｺﾞｼｯｸM-PRO" w:eastAsia="HG丸ｺﾞｼｯｸM-PRO" w:hAnsi="ＭＳ ゴシック" w:hint="eastAsia"/>
                <w:b/>
                <w:sz w:val="18"/>
                <w:szCs w:val="18"/>
              </w:rPr>
              <w:t>⑤理科</w:t>
            </w:r>
            <w:r>
              <w:rPr>
                <w:rFonts w:ascii="HG丸ｺﾞｼｯｸM-PRO" w:eastAsia="HG丸ｺﾞｼｯｸM-PRO" w:hAnsi="ＭＳ ゴシック" w:hint="eastAsia"/>
                <w:b/>
                <w:sz w:val="18"/>
                <w:szCs w:val="18"/>
              </w:rPr>
              <w:t>6年生プリント</w:t>
            </w:r>
          </w:p>
          <w:p w:rsidR="00622248" w:rsidRPr="00783259" w:rsidRDefault="00622248" w:rsidP="00783259">
            <w:pPr>
              <w:tabs>
                <w:tab w:val="left" w:pos="2940"/>
              </w:tabs>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教科書などをよく読みながら取り組みましょう。</w:t>
            </w:r>
          </w:p>
        </w:tc>
        <w:tc>
          <w:tcPr>
            <w:tcW w:w="1495" w:type="dxa"/>
          </w:tcPr>
          <w:p w:rsidR="00B44DF8" w:rsidRPr="00B44DF8" w:rsidRDefault="00B44DF8" w:rsidP="00B44DF8">
            <w:pPr>
              <w:tabs>
                <w:tab w:val="left" w:pos="2940"/>
              </w:tabs>
              <w:spacing w:line="30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図画工作</w:t>
            </w:r>
          </w:p>
          <w:p w:rsidR="00B44DF8" w:rsidRPr="00B44DF8" w:rsidRDefault="00B44DF8" w:rsidP="00B44DF8">
            <w:pPr>
              <w:tabs>
                <w:tab w:val="left" w:pos="2940"/>
              </w:tabs>
              <w:spacing w:line="300" w:lineRule="exact"/>
              <w:rPr>
                <w:rFonts w:ascii="HG丸ｺﾞｼｯｸM-PRO" w:eastAsia="HG丸ｺﾞｼｯｸM-PRO" w:hAnsi="ＭＳ ゴシック"/>
                <w:sz w:val="18"/>
                <w:szCs w:val="18"/>
              </w:rPr>
            </w:pPr>
            <w:r w:rsidRPr="00B44DF8">
              <w:rPr>
                <w:rFonts w:ascii="HG丸ｺﾞｼｯｸM-PRO" w:eastAsia="HG丸ｺﾞｼｯｸM-PRO" w:hAnsi="ＭＳ ゴシック" w:hint="eastAsia"/>
                <w:sz w:val="18"/>
                <w:szCs w:val="18"/>
              </w:rPr>
              <w:t>ゴッホの『ひまわり』を</w:t>
            </w:r>
            <w:r>
              <w:rPr>
                <w:rFonts w:ascii="HG丸ｺﾞｼｯｸM-PRO" w:eastAsia="HG丸ｺﾞｼｯｸM-PRO" w:hAnsi="ＭＳ ゴシック" w:hint="eastAsia"/>
                <w:sz w:val="18"/>
                <w:szCs w:val="18"/>
              </w:rPr>
              <w:t>自分なりに</w:t>
            </w:r>
            <w:r w:rsidRPr="00B44DF8">
              <w:rPr>
                <w:rFonts w:ascii="HG丸ｺﾞｼｯｸM-PRO" w:eastAsia="HG丸ｺﾞｼｯｸM-PRO" w:hAnsi="ＭＳ ゴシック" w:hint="eastAsia"/>
                <w:sz w:val="18"/>
                <w:szCs w:val="18"/>
              </w:rPr>
              <w:t>クレパスや絵の具で色を塗</w:t>
            </w:r>
            <w:r>
              <w:rPr>
                <w:rFonts w:ascii="HG丸ｺﾞｼｯｸM-PRO" w:eastAsia="HG丸ｺﾞｼｯｸM-PRO" w:hAnsi="ＭＳ ゴシック" w:hint="eastAsia"/>
                <w:sz w:val="18"/>
                <w:szCs w:val="18"/>
              </w:rPr>
              <w:t>る。</w:t>
            </w:r>
          </w:p>
          <w:p w:rsidR="00B44DF8" w:rsidRPr="00B44DF8" w:rsidRDefault="00B44DF8" w:rsidP="008A7A6F">
            <w:pPr>
              <w:tabs>
                <w:tab w:val="left" w:pos="2940"/>
              </w:tabs>
              <w:spacing w:line="340" w:lineRule="exact"/>
              <w:jc w:val="center"/>
              <w:rPr>
                <w:rFonts w:ascii="HG丸ｺﾞｼｯｸM-PRO" w:eastAsia="HG丸ｺﾞｼｯｸM-PRO" w:hAnsi="ＭＳ ゴシック"/>
                <w:sz w:val="18"/>
                <w:szCs w:val="18"/>
              </w:rPr>
            </w:pPr>
          </w:p>
        </w:tc>
        <w:tc>
          <w:tcPr>
            <w:tcW w:w="1495" w:type="dxa"/>
          </w:tcPr>
          <w:p w:rsidR="00B44DF8" w:rsidRPr="00B44DF8" w:rsidRDefault="00B44DF8" w:rsidP="00B44DF8">
            <w:pPr>
              <w:tabs>
                <w:tab w:val="left" w:pos="2940"/>
              </w:tabs>
              <w:spacing w:line="340" w:lineRule="exact"/>
              <w:jc w:val="center"/>
              <w:rPr>
                <w:rFonts w:ascii="HG丸ｺﾞｼｯｸM-PRO" w:eastAsia="HG丸ｺﾞｼｯｸM-PRO" w:hAnsi="ＭＳ ゴシック"/>
                <w:b/>
                <w:sz w:val="18"/>
                <w:szCs w:val="18"/>
              </w:rPr>
            </w:pPr>
            <w:r w:rsidRPr="00B44DF8">
              <w:rPr>
                <w:rFonts w:ascii="HG丸ｺﾞｼｯｸM-PRO" w:eastAsia="HG丸ｺﾞｼｯｸM-PRO" w:hAnsi="ＭＳ ゴシック" w:hint="eastAsia"/>
                <w:b/>
                <w:sz w:val="18"/>
                <w:szCs w:val="18"/>
              </w:rPr>
              <w:t>算数</w:t>
            </w:r>
          </w:p>
          <w:p w:rsidR="00B44DF8" w:rsidRDefault="00B44DF8" w:rsidP="00B44DF8">
            <w:pPr>
              <w:tabs>
                <w:tab w:val="left" w:pos="2940"/>
              </w:tabs>
              <w:spacing w:line="34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点対称プリント</w:t>
            </w:r>
          </w:p>
          <w:p w:rsidR="00622248" w:rsidRDefault="00622248" w:rsidP="00B44DF8">
            <w:pPr>
              <w:tabs>
                <w:tab w:val="left" w:pos="2940"/>
              </w:tabs>
              <w:spacing w:line="34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まとめ</w:t>
            </w:r>
          </w:p>
          <w:p w:rsidR="00B44DF8" w:rsidRPr="00B44DF8" w:rsidRDefault="00B44DF8" w:rsidP="00B44DF8">
            <w:pPr>
              <w:tabs>
                <w:tab w:val="left" w:pos="2940"/>
              </w:tabs>
              <w:spacing w:line="34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1枚</w:t>
            </w:r>
          </w:p>
        </w:tc>
        <w:tc>
          <w:tcPr>
            <w:tcW w:w="2990" w:type="dxa"/>
            <w:gridSpan w:val="2"/>
            <w:vMerge w:val="restart"/>
          </w:tcPr>
          <w:p w:rsidR="00B44DF8" w:rsidRDefault="00B44DF8" w:rsidP="00D46E21">
            <w:pPr>
              <w:tabs>
                <w:tab w:val="left" w:pos="2940"/>
              </w:tabs>
              <w:spacing w:line="340" w:lineRule="exact"/>
              <w:jc w:val="center"/>
              <w:rPr>
                <w:rFonts w:ascii="HG丸ｺﾞｼｯｸM-PRO" w:eastAsia="HG丸ｺﾞｼｯｸM-PRO" w:hAnsi="ＭＳ ゴシック"/>
                <w:sz w:val="20"/>
                <w:bdr w:val="single" w:sz="4" w:space="0" w:color="auto"/>
              </w:rPr>
            </w:pPr>
            <w:r w:rsidRPr="00B44DF8">
              <w:rPr>
                <w:rFonts w:ascii="HG丸ｺﾞｼｯｸM-PRO" w:eastAsia="HG丸ｺﾞｼｯｸM-PRO" w:hAnsi="ＭＳ ゴシック" w:hint="eastAsia"/>
                <w:sz w:val="20"/>
                <w:bdr w:val="single" w:sz="4" w:space="0" w:color="auto"/>
              </w:rPr>
              <w:t>学校再開に向けて準備</w:t>
            </w:r>
          </w:p>
          <w:p w:rsidR="00B44DF8" w:rsidRPr="00EB5723" w:rsidRDefault="00B44DF8" w:rsidP="00B44DF8">
            <w:pPr>
              <w:tabs>
                <w:tab w:val="left" w:pos="2940"/>
              </w:tabs>
              <w:spacing w:line="340" w:lineRule="exact"/>
              <w:rPr>
                <w:rFonts w:ascii="HG丸ｺﾞｼｯｸM-PRO" w:eastAsia="HG丸ｺﾞｼｯｸM-PRO" w:hAnsi="ＭＳ ゴシック"/>
                <w:b/>
                <w:sz w:val="18"/>
              </w:rPr>
            </w:pPr>
            <w:r w:rsidRPr="00EB5723">
              <w:rPr>
                <w:rFonts w:ascii="HG丸ｺﾞｼｯｸM-PRO" w:eastAsia="HG丸ｺﾞｼｯｸM-PRO" w:hAnsi="ＭＳ ゴシック" w:hint="eastAsia"/>
                <w:b/>
                <w:sz w:val="18"/>
              </w:rPr>
              <w:t>①課題のチェック</w:t>
            </w:r>
          </w:p>
          <w:p w:rsidR="00B44DF8" w:rsidRDefault="00B44DF8" w:rsidP="00B44DF8">
            <w:pPr>
              <w:tabs>
                <w:tab w:val="left" w:pos="2940"/>
              </w:tabs>
              <w:spacing w:line="340" w:lineRule="exact"/>
              <w:rPr>
                <w:rFonts w:ascii="HG丸ｺﾞｼｯｸM-PRO" w:eastAsia="HG丸ｺﾞｼｯｸM-PRO" w:hAnsi="ＭＳ ゴシック"/>
                <w:sz w:val="16"/>
              </w:rPr>
            </w:pPr>
            <w:r>
              <w:rPr>
                <w:rFonts w:ascii="HG丸ｺﾞｼｯｸM-PRO" w:eastAsia="HG丸ｺﾞｼｯｸM-PRO" w:hAnsi="ＭＳ ゴシック" w:hint="eastAsia"/>
                <w:sz w:val="16"/>
              </w:rPr>
              <w:t>丸つけ、間違い直しは終わっているか</w:t>
            </w:r>
          </w:p>
          <w:p w:rsidR="00EB5723" w:rsidRDefault="00EB5723" w:rsidP="00EB5723">
            <w:pPr>
              <w:tabs>
                <w:tab w:val="left" w:pos="2940"/>
              </w:tabs>
              <w:spacing w:line="300" w:lineRule="exact"/>
              <w:rPr>
                <w:rFonts w:ascii="HG丸ｺﾞｼｯｸM-PRO" w:eastAsia="HG丸ｺﾞｼｯｸM-PRO" w:hAnsi="ＭＳ ゴシック"/>
                <w:sz w:val="16"/>
              </w:rPr>
            </w:pPr>
          </w:p>
          <w:p w:rsidR="00B44DF8" w:rsidRPr="00EB5723" w:rsidRDefault="00B44DF8" w:rsidP="00B44DF8">
            <w:pPr>
              <w:tabs>
                <w:tab w:val="left" w:pos="2940"/>
              </w:tabs>
              <w:spacing w:line="340" w:lineRule="exact"/>
              <w:rPr>
                <w:rFonts w:ascii="HG丸ｺﾞｼｯｸM-PRO" w:eastAsia="HG丸ｺﾞｼｯｸM-PRO" w:hAnsi="ＭＳ ゴシック"/>
                <w:b/>
                <w:sz w:val="18"/>
              </w:rPr>
            </w:pPr>
            <w:r w:rsidRPr="00EB5723">
              <w:rPr>
                <w:rFonts w:ascii="HG丸ｺﾞｼｯｸM-PRO" w:eastAsia="HG丸ｺﾞｼｯｸM-PRO" w:hAnsi="ＭＳ ゴシック" w:hint="eastAsia"/>
                <w:b/>
                <w:sz w:val="18"/>
              </w:rPr>
              <w:t>②課題を最後まで</w:t>
            </w:r>
          </w:p>
          <w:p w:rsidR="00B44DF8" w:rsidRDefault="00B44DF8" w:rsidP="00B44DF8">
            <w:pPr>
              <w:tabs>
                <w:tab w:val="left" w:pos="2940"/>
              </w:tabs>
              <w:spacing w:line="340" w:lineRule="exact"/>
              <w:rPr>
                <w:rFonts w:ascii="HG丸ｺﾞｼｯｸM-PRO" w:eastAsia="HG丸ｺﾞｼｯｸM-PRO" w:hAnsi="ＭＳ ゴシック"/>
                <w:sz w:val="16"/>
              </w:rPr>
            </w:pPr>
            <w:r>
              <w:rPr>
                <w:rFonts w:ascii="HG丸ｺﾞｼｯｸM-PRO" w:eastAsia="HG丸ｺﾞｼｯｸM-PRO" w:hAnsi="ＭＳ ゴシック" w:hint="eastAsia"/>
                <w:sz w:val="16"/>
              </w:rPr>
              <w:t>やり残した課題に最後まで取り組む</w:t>
            </w:r>
          </w:p>
          <w:p w:rsidR="00EB5723" w:rsidRDefault="00EB5723" w:rsidP="00B44DF8">
            <w:pPr>
              <w:tabs>
                <w:tab w:val="left" w:pos="2940"/>
              </w:tabs>
              <w:spacing w:line="340" w:lineRule="exact"/>
              <w:rPr>
                <w:rFonts w:ascii="HG丸ｺﾞｼｯｸM-PRO" w:eastAsia="HG丸ｺﾞｼｯｸM-PRO" w:hAnsi="ＭＳ ゴシック"/>
                <w:sz w:val="16"/>
              </w:rPr>
            </w:pPr>
          </w:p>
          <w:p w:rsidR="00EB5723" w:rsidRDefault="00EB5723" w:rsidP="00EB5723">
            <w:pPr>
              <w:tabs>
                <w:tab w:val="left" w:pos="2940"/>
              </w:tabs>
              <w:spacing w:line="300" w:lineRule="exact"/>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③学習の振り返り</w:t>
            </w:r>
          </w:p>
          <w:p w:rsidR="00EB5723" w:rsidRDefault="00EB5723" w:rsidP="00EB5723">
            <w:pPr>
              <w:tabs>
                <w:tab w:val="left" w:pos="2940"/>
              </w:tabs>
              <w:spacing w:line="300" w:lineRule="exact"/>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裏面をご参照ください。</w:t>
            </w:r>
          </w:p>
          <w:p w:rsidR="00EB5723" w:rsidRDefault="00EB5723" w:rsidP="00EB5723">
            <w:pPr>
              <w:tabs>
                <w:tab w:val="left" w:pos="2940"/>
              </w:tabs>
              <w:spacing w:line="300" w:lineRule="exact"/>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ぜひご活用ください。</w:t>
            </w:r>
          </w:p>
          <w:p w:rsidR="00EB5723" w:rsidRDefault="00EB5723" w:rsidP="00EB5723">
            <w:pPr>
              <w:tabs>
                <w:tab w:val="left" w:pos="2940"/>
              </w:tabs>
              <w:spacing w:line="300" w:lineRule="exact"/>
              <w:ind w:firstLineChars="100" w:firstLine="180"/>
              <w:rPr>
                <w:rFonts w:ascii="HG丸ｺﾞｼｯｸM-PRO" w:eastAsia="HG丸ｺﾞｼｯｸM-PRO" w:hAnsi="ＭＳ ゴシック"/>
                <w:sz w:val="18"/>
                <w:szCs w:val="18"/>
              </w:rPr>
            </w:pPr>
          </w:p>
          <w:p w:rsidR="00EB5723" w:rsidRDefault="00EB5723" w:rsidP="00EB5723">
            <w:pPr>
              <w:tabs>
                <w:tab w:val="left" w:pos="2940"/>
              </w:tabs>
              <w:spacing w:line="300" w:lineRule="exact"/>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④体力アップ作戦</w:t>
            </w:r>
          </w:p>
          <w:p w:rsidR="00EB5723" w:rsidRPr="00EB5723" w:rsidRDefault="00EB5723" w:rsidP="00EB5723">
            <w:pPr>
              <w:tabs>
                <w:tab w:val="left" w:pos="2940"/>
              </w:tabs>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b/>
                <w:sz w:val="18"/>
                <w:szCs w:val="18"/>
              </w:rPr>
              <w:t xml:space="preserve">　</w:t>
            </w:r>
            <w:r>
              <w:rPr>
                <w:rFonts w:ascii="HG丸ｺﾞｼｯｸM-PRO" w:eastAsia="HG丸ｺﾞｼｯｸM-PRO" w:hAnsi="ＭＳ ゴシック" w:hint="eastAsia"/>
                <w:sz w:val="18"/>
                <w:szCs w:val="18"/>
              </w:rPr>
              <w:t>運動取り組みカード、コロナに負けない体づくりなどを参考に取り組みましょう。</w:t>
            </w:r>
          </w:p>
        </w:tc>
        <w:tc>
          <w:tcPr>
            <w:tcW w:w="1496" w:type="dxa"/>
          </w:tcPr>
          <w:p w:rsidR="00B44DF8" w:rsidRDefault="00EF5559" w:rsidP="00D46E21">
            <w:pPr>
              <w:tabs>
                <w:tab w:val="left" w:pos="2940"/>
              </w:tabs>
              <w:spacing w:line="340" w:lineRule="exact"/>
              <w:jc w:val="center"/>
              <w:rPr>
                <w:rFonts w:ascii="HG丸ｺﾞｼｯｸM-PRO" w:eastAsia="HG丸ｺﾞｼｯｸM-PRO" w:hAnsi="ＭＳ ゴシック"/>
                <w:b/>
                <w:sz w:val="16"/>
              </w:rPr>
            </w:pPr>
            <w:r>
              <w:rPr>
                <w:rFonts w:ascii="HG丸ｺﾞｼｯｸM-PRO" w:eastAsia="HG丸ｺﾞｼｯｸM-PRO" w:hAnsi="ＭＳ ゴシック" w:hint="eastAsia"/>
                <w:b/>
                <w:sz w:val="16"/>
              </w:rPr>
              <w:t>理科</w:t>
            </w:r>
          </w:p>
          <w:p w:rsidR="00EF5559" w:rsidRDefault="00EF5559" w:rsidP="00D46E21">
            <w:pPr>
              <w:tabs>
                <w:tab w:val="left" w:pos="2940"/>
              </w:tabs>
              <w:spacing w:line="340" w:lineRule="exact"/>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物の燃え方と</w:t>
            </w:r>
          </w:p>
          <w:p w:rsidR="00EF5559" w:rsidRPr="00EF5559" w:rsidRDefault="00EF5559" w:rsidP="00D46E21">
            <w:pPr>
              <w:tabs>
                <w:tab w:val="left" w:pos="2940"/>
              </w:tabs>
              <w:spacing w:line="340" w:lineRule="exact"/>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空気</w:t>
            </w:r>
          </w:p>
        </w:tc>
      </w:tr>
      <w:tr w:rsidR="00B44DF8" w:rsidTr="00EB5723">
        <w:trPr>
          <w:trHeight w:val="1253"/>
        </w:trPr>
        <w:tc>
          <w:tcPr>
            <w:tcW w:w="436" w:type="dxa"/>
            <w:tcBorders>
              <w:bottom w:val="single" w:sz="4" w:space="0" w:color="auto"/>
            </w:tcBorders>
          </w:tcPr>
          <w:p w:rsidR="00B44DF8" w:rsidRDefault="00B44DF8" w:rsidP="00135D60">
            <w:pPr>
              <w:tabs>
                <w:tab w:val="left" w:pos="2940"/>
              </w:tabs>
              <w:spacing w:line="40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4</w:t>
            </w:r>
          </w:p>
        </w:tc>
        <w:tc>
          <w:tcPr>
            <w:tcW w:w="7476" w:type="dxa"/>
            <w:gridSpan w:val="5"/>
            <w:vMerge/>
          </w:tcPr>
          <w:p w:rsidR="00B44DF8" w:rsidRPr="00B44DF8" w:rsidRDefault="00B44DF8" w:rsidP="00433018">
            <w:pPr>
              <w:tabs>
                <w:tab w:val="left" w:pos="2940"/>
              </w:tabs>
              <w:spacing w:line="400" w:lineRule="exact"/>
              <w:rPr>
                <w:rFonts w:ascii="HG丸ｺﾞｼｯｸM-PRO" w:eastAsia="HG丸ｺﾞｼｯｸM-PRO" w:hAnsi="ＭＳ ゴシック"/>
                <w:sz w:val="18"/>
                <w:szCs w:val="18"/>
              </w:rPr>
            </w:pPr>
          </w:p>
        </w:tc>
        <w:tc>
          <w:tcPr>
            <w:tcW w:w="1495" w:type="dxa"/>
          </w:tcPr>
          <w:p w:rsidR="00B44DF8" w:rsidRDefault="00B44DF8" w:rsidP="00B44DF8">
            <w:pPr>
              <w:tabs>
                <w:tab w:val="left" w:pos="2940"/>
              </w:tabs>
              <w:spacing w:line="340" w:lineRule="exact"/>
              <w:jc w:val="center"/>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漢字ドリル</w:t>
            </w:r>
          </w:p>
          <w:p w:rsidR="00B44DF8" w:rsidRPr="00B44DF8" w:rsidRDefault="00B44DF8" w:rsidP="00B44DF8">
            <w:pPr>
              <w:tabs>
                <w:tab w:val="left" w:pos="2940"/>
              </w:tabs>
              <w:spacing w:line="340" w:lineRule="exact"/>
              <w:jc w:val="center"/>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4～8</w:t>
            </w:r>
          </w:p>
        </w:tc>
        <w:tc>
          <w:tcPr>
            <w:tcW w:w="1495" w:type="dxa"/>
          </w:tcPr>
          <w:p w:rsidR="00B44DF8" w:rsidRDefault="00B44DF8" w:rsidP="00164F7C">
            <w:pPr>
              <w:tabs>
                <w:tab w:val="left" w:pos="2940"/>
              </w:tabs>
              <w:spacing w:line="300" w:lineRule="exact"/>
              <w:jc w:val="center"/>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漢字ドリル</w:t>
            </w:r>
          </w:p>
          <w:p w:rsidR="00B44DF8" w:rsidRPr="00B44DF8" w:rsidRDefault="00B44DF8" w:rsidP="00164F7C">
            <w:pPr>
              <w:tabs>
                <w:tab w:val="left" w:pos="2940"/>
              </w:tabs>
              <w:spacing w:line="300" w:lineRule="exact"/>
              <w:jc w:val="center"/>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12～15</w:t>
            </w:r>
          </w:p>
        </w:tc>
        <w:tc>
          <w:tcPr>
            <w:tcW w:w="2990" w:type="dxa"/>
            <w:gridSpan w:val="2"/>
            <w:vMerge/>
          </w:tcPr>
          <w:p w:rsidR="00B44DF8" w:rsidRPr="00135D60" w:rsidRDefault="00B44DF8" w:rsidP="00164F7C">
            <w:pPr>
              <w:tabs>
                <w:tab w:val="left" w:pos="2940"/>
              </w:tabs>
              <w:spacing w:line="300" w:lineRule="exact"/>
              <w:jc w:val="center"/>
              <w:rPr>
                <w:rFonts w:ascii="HG丸ｺﾞｼｯｸM-PRO" w:eastAsia="HG丸ｺﾞｼｯｸM-PRO" w:hAnsi="ＭＳ ゴシック"/>
                <w:b/>
                <w:sz w:val="16"/>
              </w:rPr>
            </w:pPr>
          </w:p>
        </w:tc>
        <w:tc>
          <w:tcPr>
            <w:tcW w:w="1496" w:type="dxa"/>
          </w:tcPr>
          <w:p w:rsidR="00B44DF8" w:rsidRDefault="00EF5559" w:rsidP="00164F7C">
            <w:pPr>
              <w:tabs>
                <w:tab w:val="left" w:pos="2940"/>
              </w:tabs>
              <w:spacing w:line="300" w:lineRule="exact"/>
              <w:jc w:val="center"/>
              <w:rPr>
                <w:rFonts w:ascii="HG丸ｺﾞｼｯｸM-PRO" w:eastAsia="HG丸ｺﾞｼｯｸM-PRO" w:hAnsi="ＭＳ ゴシック"/>
                <w:b/>
                <w:sz w:val="16"/>
              </w:rPr>
            </w:pPr>
            <w:r>
              <w:rPr>
                <w:rFonts w:ascii="HG丸ｺﾞｼｯｸM-PRO" w:eastAsia="HG丸ｺﾞｼｯｸM-PRO" w:hAnsi="ＭＳ ゴシック" w:hint="eastAsia"/>
                <w:b/>
                <w:sz w:val="16"/>
              </w:rPr>
              <w:t>算数</w:t>
            </w:r>
          </w:p>
          <w:p w:rsidR="00EF5559" w:rsidRDefault="00EF5559" w:rsidP="00164F7C">
            <w:pPr>
              <w:tabs>
                <w:tab w:val="left" w:pos="2940"/>
              </w:tabs>
              <w:spacing w:line="300" w:lineRule="exact"/>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対称な図形</w:t>
            </w:r>
          </w:p>
          <w:p w:rsidR="00EF5559" w:rsidRPr="00EB5723" w:rsidRDefault="00EF5559" w:rsidP="00164F7C">
            <w:pPr>
              <w:tabs>
                <w:tab w:val="left" w:pos="2940"/>
              </w:tabs>
              <w:spacing w:line="300" w:lineRule="exact"/>
              <w:jc w:val="center"/>
              <w:rPr>
                <w:rFonts w:ascii="HG丸ｺﾞｼｯｸM-PRO" w:eastAsia="HG丸ｺﾞｼｯｸM-PRO" w:hAnsi="ＭＳ ゴシック"/>
                <w:sz w:val="16"/>
                <w:u w:val="double"/>
              </w:rPr>
            </w:pPr>
            <w:r w:rsidRPr="00EB5723">
              <w:rPr>
                <w:rFonts w:ascii="HG丸ｺﾞｼｯｸM-PRO" w:eastAsia="HG丸ｺﾞｼｯｸM-PRO" w:hAnsi="ＭＳ ゴシック" w:hint="eastAsia"/>
                <w:sz w:val="16"/>
                <w:u w:val="double"/>
              </w:rPr>
              <w:t>テスト</w:t>
            </w:r>
          </w:p>
        </w:tc>
      </w:tr>
      <w:tr w:rsidR="00B44DF8" w:rsidTr="006D46B2">
        <w:tc>
          <w:tcPr>
            <w:tcW w:w="436" w:type="dxa"/>
            <w:tcBorders>
              <w:bottom w:val="single" w:sz="4" w:space="0" w:color="auto"/>
            </w:tcBorders>
          </w:tcPr>
          <w:p w:rsidR="00B44DF8" w:rsidRDefault="00B44DF8" w:rsidP="00A208DD">
            <w:pPr>
              <w:tabs>
                <w:tab w:val="left" w:pos="2940"/>
              </w:tabs>
              <w:spacing w:line="400" w:lineRule="exac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5</w:t>
            </w:r>
          </w:p>
        </w:tc>
        <w:tc>
          <w:tcPr>
            <w:tcW w:w="7476" w:type="dxa"/>
            <w:gridSpan w:val="5"/>
            <w:vMerge/>
          </w:tcPr>
          <w:p w:rsidR="00B44DF8" w:rsidRPr="00B44DF8" w:rsidRDefault="00B44DF8" w:rsidP="00A208DD">
            <w:pPr>
              <w:tabs>
                <w:tab w:val="left" w:pos="2940"/>
              </w:tabs>
              <w:spacing w:line="400" w:lineRule="exact"/>
              <w:jc w:val="center"/>
              <w:rPr>
                <w:rFonts w:ascii="HG丸ｺﾞｼｯｸM-PRO" w:eastAsia="HG丸ｺﾞｼｯｸM-PRO" w:hAnsi="ＭＳ ゴシック"/>
                <w:sz w:val="18"/>
                <w:szCs w:val="18"/>
              </w:rPr>
            </w:pPr>
          </w:p>
        </w:tc>
        <w:tc>
          <w:tcPr>
            <w:tcW w:w="1495" w:type="dxa"/>
          </w:tcPr>
          <w:p w:rsidR="00B44DF8" w:rsidRDefault="00EF5559" w:rsidP="00EF5559">
            <w:pPr>
              <w:tabs>
                <w:tab w:val="left" w:pos="2940"/>
              </w:tabs>
              <w:spacing w:line="400" w:lineRule="exact"/>
              <w:jc w:val="center"/>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書写</w:t>
            </w:r>
          </w:p>
          <w:p w:rsidR="00EF5559" w:rsidRPr="00EF5559" w:rsidRDefault="00EF5559" w:rsidP="00EF5559">
            <w:pPr>
              <w:tabs>
                <w:tab w:val="left" w:pos="2940"/>
              </w:tabs>
              <w:spacing w:line="400" w:lineRule="exact"/>
              <w:jc w:val="center"/>
              <w:rPr>
                <w:rFonts w:ascii="HG丸ｺﾞｼｯｸM-PRO" w:eastAsia="HG丸ｺﾞｼｯｸM-PRO" w:hAnsi="ＭＳ ゴシック"/>
                <w:sz w:val="18"/>
                <w:szCs w:val="18"/>
              </w:rPr>
            </w:pPr>
            <w:r w:rsidRPr="00EF5559">
              <w:rPr>
                <w:rFonts w:ascii="HG丸ｺﾞｼｯｸM-PRO" w:eastAsia="HG丸ｺﾞｼｯｸM-PRO" w:hAnsi="ＭＳ ゴシック" w:hint="eastAsia"/>
                <w:sz w:val="18"/>
                <w:szCs w:val="18"/>
              </w:rPr>
              <w:t>プリント1枚</w:t>
            </w:r>
          </w:p>
        </w:tc>
        <w:tc>
          <w:tcPr>
            <w:tcW w:w="1495" w:type="dxa"/>
          </w:tcPr>
          <w:p w:rsidR="00B44DF8" w:rsidRDefault="00EF5559" w:rsidP="00EF5559">
            <w:pPr>
              <w:tabs>
                <w:tab w:val="left" w:pos="2940"/>
              </w:tabs>
              <w:spacing w:line="400" w:lineRule="exact"/>
              <w:jc w:val="center"/>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保健体育</w:t>
            </w:r>
          </w:p>
          <w:p w:rsidR="00EF5559" w:rsidRPr="00EF5559" w:rsidRDefault="00EF5559" w:rsidP="00EF5559">
            <w:pPr>
              <w:tabs>
                <w:tab w:val="left" w:pos="2940"/>
              </w:tabs>
              <w:spacing w:line="400" w:lineRule="exact"/>
              <w:jc w:val="center"/>
              <w:rPr>
                <w:rFonts w:ascii="HG丸ｺﾞｼｯｸM-PRO" w:eastAsia="HG丸ｺﾞｼｯｸM-PRO" w:hAnsi="ＭＳ ゴシック"/>
                <w:sz w:val="16"/>
                <w:szCs w:val="18"/>
              </w:rPr>
            </w:pPr>
            <w:r w:rsidRPr="00EF5559">
              <w:rPr>
                <w:rFonts w:ascii="HG丸ｺﾞｼｯｸM-PRO" w:eastAsia="HG丸ｺﾞｼｯｸM-PRO" w:hAnsi="ＭＳ ゴシック" w:hint="eastAsia"/>
                <w:sz w:val="16"/>
                <w:szCs w:val="18"/>
              </w:rPr>
              <w:t>教科書P36～37</w:t>
            </w:r>
          </w:p>
          <w:p w:rsidR="00EF5559" w:rsidRPr="00EF5559" w:rsidRDefault="00EF5559" w:rsidP="00EF5559">
            <w:pPr>
              <w:tabs>
                <w:tab w:val="left" w:pos="2940"/>
              </w:tabs>
              <w:spacing w:line="40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プリント1枚</w:t>
            </w:r>
          </w:p>
        </w:tc>
        <w:tc>
          <w:tcPr>
            <w:tcW w:w="2990" w:type="dxa"/>
            <w:gridSpan w:val="2"/>
            <w:vMerge/>
          </w:tcPr>
          <w:p w:rsidR="00B44DF8" w:rsidRPr="00135D60" w:rsidRDefault="00B44DF8" w:rsidP="002B2D42">
            <w:pPr>
              <w:tabs>
                <w:tab w:val="left" w:pos="2940"/>
              </w:tabs>
              <w:spacing w:line="400" w:lineRule="exact"/>
              <w:rPr>
                <w:rFonts w:ascii="HG丸ｺﾞｼｯｸM-PRO" w:eastAsia="HG丸ｺﾞｼｯｸM-PRO" w:hAnsi="ＭＳ ゴシック"/>
                <w:b/>
                <w:sz w:val="16"/>
                <w:szCs w:val="21"/>
              </w:rPr>
            </w:pPr>
          </w:p>
        </w:tc>
        <w:tc>
          <w:tcPr>
            <w:tcW w:w="1496" w:type="dxa"/>
          </w:tcPr>
          <w:p w:rsidR="00EF5559" w:rsidRDefault="00EF5559" w:rsidP="00F7587E">
            <w:pPr>
              <w:tabs>
                <w:tab w:val="left" w:pos="2940"/>
              </w:tabs>
              <w:spacing w:line="320" w:lineRule="exact"/>
              <w:rPr>
                <w:rFonts w:ascii="HG丸ｺﾞｼｯｸM-PRO" w:eastAsia="HG丸ｺﾞｼｯｸM-PRO" w:hAnsi="ＭＳ ゴシック"/>
                <w:sz w:val="16"/>
                <w:szCs w:val="21"/>
              </w:rPr>
            </w:pPr>
            <w:r w:rsidRPr="00EF5559">
              <w:rPr>
                <w:rFonts w:ascii="HG丸ｺﾞｼｯｸM-PRO" w:eastAsia="HG丸ｺﾞｼｯｸM-PRO" w:hAnsi="ＭＳ ゴシック" w:hint="eastAsia"/>
                <w:sz w:val="16"/>
                <w:szCs w:val="21"/>
                <w:bdr w:val="single" w:sz="4" w:space="0" w:color="auto"/>
              </w:rPr>
              <w:t>持ち物</w:t>
            </w:r>
            <w:r>
              <w:rPr>
                <w:rFonts w:ascii="HG丸ｺﾞｼｯｸM-PRO" w:eastAsia="HG丸ｺﾞｼｯｸM-PRO" w:hAnsi="ＭＳ ゴシック" w:hint="eastAsia"/>
                <w:sz w:val="16"/>
                <w:szCs w:val="21"/>
              </w:rPr>
              <w:t xml:space="preserve">　弁</w:t>
            </w:r>
            <w:r w:rsidRPr="00EF5559">
              <w:rPr>
                <w:rFonts w:ascii="HG丸ｺﾞｼｯｸM-PRO" w:eastAsia="HG丸ｺﾞｼｯｸM-PRO" w:hAnsi="ＭＳ ゴシック" w:hint="eastAsia"/>
                <w:sz w:val="16"/>
                <w:szCs w:val="21"/>
              </w:rPr>
              <w:t>当</w:t>
            </w:r>
          </w:p>
          <w:p w:rsidR="00F7587E" w:rsidRDefault="00EF5559" w:rsidP="00F7587E">
            <w:pPr>
              <w:tabs>
                <w:tab w:val="left" w:pos="2940"/>
              </w:tabs>
              <w:spacing w:line="320" w:lineRule="exact"/>
              <w:rPr>
                <w:rFonts w:ascii="HG丸ｺﾞｼｯｸM-PRO" w:eastAsia="HG丸ｺﾞｼｯｸM-PRO" w:hAnsi="ＭＳ ゴシック"/>
                <w:sz w:val="16"/>
                <w:szCs w:val="21"/>
              </w:rPr>
            </w:pPr>
            <w:r>
              <w:rPr>
                <w:rFonts w:ascii="HG丸ｺﾞｼｯｸM-PRO" w:eastAsia="HG丸ｺﾞｼｯｸM-PRO" w:hAnsi="ＭＳ ゴシック" w:hint="eastAsia"/>
                <w:sz w:val="16"/>
                <w:szCs w:val="21"/>
              </w:rPr>
              <w:t>下校　14：0</w:t>
            </w:r>
            <w:r w:rsidR="00EB5723">
              <w:rPr>
                <w:rFonts w:ascii="HG丸ｺﾞｼｯｸM-PRO" w:eastAsia="HG丸ｺﾞｼｯｸM-PRO" w:hAnsi="ＭＳ ゴシック" w:hint="eastAsia"/>
                <w:sz w:val="16"/>
                <w:szCs w:val="21"/>
              </w:rPr>
              <w:t>0</w:t>
            </w:r>
          </w:p>
          <w:p w:rsidR="00F7587E" w:rsidRDefault="00F7587E" w:rsidP="00F7587E">
            <w:pPr>
              <w:tabs>
                <w:tab w:val="left" w:pos="2940"/>
              </w:tabs>
              <w:spacing w:line="320" w:lineRule="exact"/>
              <w:rPr>
                <w:rFonts w:ascii="HG丸ｺﾞｼｯｸM-PRO" w:eastAsia="HG丸ｺﾞｼｯｸM-PRO" w:hAnsi="ＭＳ ゴシック" w:hint="eastAsia"/>
                <w:sz w:val="16"/>
                <w:szCs w:val="21"/>
              </w:rPr>
            </w:pPr>
            <w:r>
              <w:rPr>
                <w:rFonts w:ascii="HG丸ｺﾞｼｯｸM-PRO" w:eastAsia="HG丸ｺﾞｼｯｸM-PRO" w:hAnsi="ＭＳ ゴシック" w:hint="eastAsia"/>
                <w:sz w:val="16"/>
                <w:szCs w:val="21"/>
              </w:rPr>
              <w:t>学級清掃</w:t>
            </w:r>
          </w:p>
          <w:p w:rsidR="00EB5723" w:rsidRPr="00EF5559" w:rsidRDefault="00EB5723" w:rsidP="00F7587E">
            <w:pPr>
              <w:tabs>
                <w:tab w:val="left" w:pos="2940"/>
              </w:tabs>
              <w:spacing w:line="320" w:lineRule="exact"/>
              <w:rPr>
                <w:rFonts w:ascii="HG丸ｺﾞｼｯｸM-PRO" w:eastAsia="HG丸ｺﾞｼｯｸM-PRO" w:hAnsi="ＭＳ ゴシック"/>
                <w:sz w:val="16"/>
                <w:szCs w:val="21"/>
              </w:rPr>
            </w:pPr>
            <w:r>
              <w:rPr>
                <w:rFonts w:ascii="HG丸ｺﾞｼｯｸM-PRO" w:eastAsia="HG丸ｺﾞｼｯｸM-PRO" w:hAnsi="ＭＳ ゴシック" w:hint="eastAsia"/>
                <w:sz w:val="16"/>
                <w:szCs w:val="21"/>
              </w:rPr>
              <w:t>一斉下校</w:t>
            </w:r>
          </w:p>
        </w:tc>
      </w:tr>
    </w:tbl>
    <w:p w:rsidR="00E10770" w:rsidRPr="00783259" w:rsidRDefault="00E10770" w:rsidP="00EB5723">
      <w:pPr>
        <w:tabs>
          <w:tab w:val="left" w:pos="2940"/>
        </w:tabs>
        <w:spacing w:line="400" w:lineRule="exact"/>
        <w:ind w:firstLineChars="100" w:firstLine="210"/>
        <w:rPr>
          <w:rFonts w:ascii="HG丸ｺﾞｼｯｸM-PRO" w:eastAsia="HG丸ｺﾞｼｯｸM-PRO" w:hAnsi="ＭＳ ゴシック"/>
        </w:rPr>
      </w:pPr>
      <w:r w:rsidRPr="00783259">
        <w:rPr>
          <w:rFonts w:ascii="HG丸ｺﾞｼｯｸM-PRO" w:eastAsia="HG丸ｺﾞｼｯｸM-PRO" w:hAnsi="ＭＳ ゴシック" w:hint="eastAsia"/>
        </w:rPr>
        <w:t>裏面には提出課題の一覧をのせています。9</w:t>
      </w:r>
      <w:r w:rsidR="00EF5559" w:rsidRPr="00783259">
        <w:rPr>
          <w:rFonts w:ascii="HG丸ｺﾞｼｯｸM-PRO" w:eastAsia="HG丸ｺﾞｼｯｸM-PRO" w:hAnsi="ＭＳ ゴシック" w:hint="eastAsia"/>
        </w:rPr>
        <w:t>～</w:t>
      </w:r>
      <w:r w:rsidRPr="00783259">
        <w:rPr>
          <w:rFonts w:ascii="HG丸ｺﾞｼｯｸM-PRO" w:eastAsia="HG丸ｺﾞｼｯｸM-PRO" w:hAnsi="ＭＳ ゴシック" w:hint="eastAsia"/>
        </w:rPr>
        <w:t>10日にお子さんと一緒に点検していただき、提出漏れがないようにお願いします。</w:t>
      </w:r>
    </w:p>
    <w:p w:rsidR="00EF5559" w:rsidRPr="00783259" w:rsidRDefault="00E10770" w:rsidP="00EB5723">
      <w:pPr>
        <w:tabs>
          <w:tab w:val="left" w:pos="2940"/>
        </w:tabs>
        <w:spacing w:line="400" w:lineRule="exact"/>
        <w:ind w:firstLineChars="100" w:firstLine="210"/>
        <w:rPr>
          <w:rFonts w:ascii="HG丸ｺﾞｼｯｸM-PRO" w:eastAsia="HG丸ｺﾞｼｯｸM-PRO" w:hAnsi="ＭＳ ゴシック"/>
        </w:rPr>
      </w:pPr>
      <w:r w:rsidRPr="00783259">
        <w:rPr>
          <w:rFonts w:ascii="HG丸ｺﾞｼｯｸM-PRO" w:eastAsia="HG丸ｺﾞｼｯｸM-PRO" w:hAnsi="ＭＳ ゴシック" w:hint="eastAsia"/>
        </w:rPr>
        <w:t>答えを同封しているものに関しては</w:t>
      </w:r>
      <w:r w:rsidRPr="00783259">
        <w:rPr>
          <w:rFonts w:ascii="HG丸ｺﾞｼｯｸM-PRO" w:eastAsia="HG丸ｺﾞｼｯｸM-PRO" w:hAnsi="ＭＳ ゴシック" w:hint="eastAsia"/>
          <w:u w:val="wave"/>
        </w:rPr>
        <w:t>丸つけ・間違い直しも各家庭で</w:t>
      </w:r>
      <w:r w:rsidRPr="00783259">
        <w:rPr>
          <w:rFonts w:ascii="HG丸ｺﾞｼｯｸM-PRO" w:eastAsia="HG丸ｺﾞｼｯｸM-PRO" w:hAnsi="ＭＳ ゴシック" w:hint="eastAsia"/>
        </w:rPr>
        <w:t>行ってください。</w:t>
      </w:r>
    </w:p>
    <w:p w:rsidR="001B7C7A" w:rsidRDefault="00EF5559" w:rsidP="00EB5723">
      <w:pPr>
        <w:tabs>
          <w:tab w:val="left" w:pos="2940"/>
        </w:tabs>
        <w:spacing w:line="400" w:lineRule="exact"/>
        <w:ind w:firstLineChars="100" w:firstLine="210"/>
        <w:rPr>
          <w:rFonts w:ascii="HG丸ｺﾞｼｯｸM-PRO" w:eastAsia="HG丸ｺﾞｼｯｸM-PRO" w:hAnsi="ＭＳ ゴシック"/>
          <w:sz w:val="24"/>
        </w:rPr>
      </w:pPr>
      <w:r w:rsidRPr="00783259">
        <w:rPr>
          <w:rFonts w:ascii="HG丸ｺﾞｼｯｸM-PRO" w:eastAsia="HG丸ｺﾞｼｯｸM-PRO" w:hAnsi="ＭＳ ゴシック" w:hint="eastAsia"/>
        </w:rPr>
        <w:t>お手数をおかけしますが、子どもたちのよりよい学びのためにご協力をお願い致します。</w:t>
      </w:r>
      <w:r w:rsidR="001B7C7A">
        <w:rPr>
          <w:rFonts w:ascii="HG丸ｺﾞｼｯｸM-PRO" w:eastAsia="HG丸ｺﾞｼｯｸM-PRO" w:hAnsi="ＭＳ ゴシック"/>
          <w:sz w:val="24"/>
        </w:rPr>
        <w:br w:type="page"/>
      </w:r>
    </w:p>
    <w:p w:rsidR="00CA5E88" w:rsidRPr="004B681D" w:rsidRDefault="00CA5E88" w:rsidP="004B681D">
      <w:pPr>
        <w:tabs>
          <w:tab w:val="left" w:pos="2940"/>
        </w:tabs>
        <w:spacing w:line="360" w:lineRule="exact"/>
        <w:rPr>
          <w:rFonts w:ascii="HG丸ｺﾞｼｯｸM-PRO" w:eastAsia="HG丸ｺﾞｼｯｸM-PRO" w:hAnsi="ＭＳ ゴシック"/>
          <w:sz w:val="24"/>
        </w:rPr>
      </w:pPr>
      <w:r w:rsidRPr="004B681D">
        <w:rPr>
          <w:rFonts w:ascii="HG丸ｺﾞｼｯｸM-PRO" w:eastAsia="HG丸ｺﾞｼｯｸM-PRO" w:hAnsi="ＭＳ ゴシック" w:hint="eastAsia"/>
          <w:sz w:val="24"/>
        </w:rPr>
        <w:lastRenderedPageBreak/>
        <w:t>お休み中の学習にお役立てください。</w:t>
      </w:r>
      <w:bookmarkStart w:id="0" w:name="_GoBack"/>
      <w:bookmarkEnd w:id="0"/>
    </w:p>
    <w:p w:rsidR="00CA5E88" w:rsidRPr="004B681D" w:rsidRDefault="00CA5E88" w:rsidP="004B681D">
      <w:pPr>
        <w:tabs>
          <w:tab w:val="left" w:pos="2940"/>
        </w:tabs>
        <w:spacing w:line="360" w:lineRule="exact"/>
        <w:rPr>
          <w:rFonts w:ascii="HG丸ｺﾞｼｯｸM-PRO" w:eastAsia="HG丸ｺﾞｼｯｸM-PRO" w:hAnsi="ＭＳ ゴシック"/>
          <w:sz w:val="24"/>
        </w:rPr>
      </w:pPr>
      <w:r w:rsidRPr="004B681D">
        <w:rPr>
          <w:rFonts w:ascii="HG丸ｺﾞｼｯｸM-PRO" w:eastAsia="HG丸ｺﾞｼｯｸM-PRO" w:hAnsi="ＭＳ ゴシック" w:hint="eastAsia"/>
          <w:sz w:val="24"/>
        </w:rPr>
        <w:t xml:space="preserve">特に『NHK </w:t>
      </w:r>
      <w:r w:rsidRPr="004B681D">
        <w:rPr>
          <w:rFonts w:ascii="HG丸ｺﾞｼｯｸM-PRO" w:eastAsia="HG丸ｺﾞｼｯｸM-PRO" w:hAnsi="ＭＳ ゴシック"/>
          <w:sz w:val="24"/>
        </w:rPr>
        <w:t>for school</w:t>
      </w:r>
      <w:r w:rsidRPr="004B681D">
        <w:rPr>
          <w:rFonts w:ascii="HG丸ｺﾞｼｯｸM-PRO" w:eastAsia="HG丸ｺﾞｼｯｸM-PRO" w:hAnsi="ＭＳ ゴシック" w:hint="eastAsia"/>
          <w:sz w:val="24"/>
        </w:rPr>
        <w:t>』には、面白く、学習にいかせるような使用映像が多く掲載されています。</w:t>
      </w:r>
    </w:p>
    <w:p w:rsidR="00CA5E88" w:rsidRPr="004B681D" w:rsidRDefault="004B681D" w:rsidP="004B681D">
      <w:pPr>
        <w:tabs>
          <w:tab w:val="left" w:pos="2940"/>
        </w:tabs>
        <w:spacing w:line="360" w:lineRule="exact"/>
        <w:rPr>
          <w:rFonts w:ascii="HG丸ｺﾞｼｯｸM-PRO" w:eastAsia="HG丸ｺﾞｼｯｸM-PRO" w:hAnsi="ＭＳ ゴシック"/>
          <w:sz w:val="22"/>
        </w:rPr>
      </w:pPr>
      <w:r w:rsidRPr="0030519A">
        <w:rPr>
          <w:rFonts w:ascii="HG丸ｺﾞｼｯｸM-PRO" w:eastAsia="HG丸ｺﾞｼｯｸM-PRO" w:hAnsi="ＭＳ ゴシック"/>
          <w:noProof/>
          <w:sz w:val="28"/>
        </w:rPr>
        <mc:AlternateContent>
          <mc:Choice Requires="wps">
            <w:drawing>
              <wp:anchor distT="0" distB="0" distL="114300" distR="114300" simplePos="0" relativeHeight="251670528" behindDoc="0" locked="0" layoutInCell="1" allowOverlap="1" wp14:anchorId="0AC094A1" wp14:editId="19129AE4">
                <wp:simplePos x="0" y="0"/>
                <wp:positionH relativeFrom="column">
                  <wp:posOffset>-19050</wp:posOffset>
                </wp:positionH>
                <wp:positionV relativeFrom="paragraph">
                  <wp:posOffset>219075</wp:posOffset>
                </wp:positionV>
                <wp:extent cx="9696450" cy="2724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96450" cy="2724150"/>
                        </a:xfrm>
                        <a:prstGeom prst="rect">
                          <a:avLst/>
                        </a:prstGeom>
                        <a:solidFill>
                          <a:sysClr val="window" lastClr="FFFFFF"/>
                        </a:solidFill>
                        <a:ln w="6350">
                          <a:noFill/>
                        </a:ln>
                      </wps:spPr>
                      <wps:txbx>
                        <w:txbxContent>
                          <w:p w:rsidR="001B7C7A" w:rsidRPr="007F36C9" w:rsidRDefault="001B7C7A" w:rsidP="001B7C7A">
                            <w:pPr>
                              <w:pBdr>
                                <w:top w:val="single" w:sz="4" w:space="0" w:color="auto"/>
                                <w:left w:val="single" w:sz="4" w:space="4" w:color="auto"/>
                                <w:bottom w:val="single" w:sz="4" w:space="1" w:color="auto"/>
                                <w:right w:val="single" w:sz="4" w:space="4" w:color="auto"/>
                              </w:pBdr>
                              <w:rPr>
                                <w:rFonts w:ascii="HG丸ｺﾞｼｯｸM-PRO" w:eastAsia="HG丸ｺﾞｼｯｸM-PRO" w:hAnsi="HG丸ｺﾞｼｯｸM-PRO"/>
                                <w:i/>
                                <w:sz w:val="24"/>
                              </w:rPr>
                            </w:pPr>
                            <w:r w:rsidRPr="007F36C9">
                              <w:rPr>
                                <w:rFonts w:ascii="HG丸ｺﾞｼｯｸM-PRO" w:eastAsia="HG丸ｺﾞｼｯｸM-PRO" w:hAnsi="HG丸ｺﾞｼｯｸM-PRO" w:hint="eastAsia"/>
                                <w:i/>
                                <w:sz w:val="24"/>
                              </w:rPr>
                              <w:t>【学習に活用できるウェブサイトの紹介】</w:t>
                            </w:r>
                          </w:p>
                          <w:p w:rsidR="001B7C7A" w:rsidRPr="007F36C9" w:rsidRDefault="001B7C7A" w:rsidP="001B7C7A">
                            <w:pPr>
                              <w:pBdr>
                                <w:top w:val="single" w:sz="4" w:space="0" w:color="auto"/>
                                <w:left w:val="single" w:sz="4" w:space="4" w:color="auto"/>
                                <w:bottom w:val="single" w:sz="4" w:space="1" w:color="auto"/>
                                <w:right w:val="single" w:sz="4" w:space="4" w:color="auto"/>
                              </w:pBdr>
                              <w:spacing w:line="140" w:lineRule="exact"/>
                              <w:rPr>
                                <w:rFonts w:ascii="HG丸ｺﾞｼｯｸM-PRO" w:eastAsia="HG丸ｺﾞｼｯｸM-PRO" w:hAnsi="HG丸ｺﾞｼｯｸM-PRO"/>
                                <w:sz w:val="24"/>
                              </w:rPr>
                            </w:pPr>
                          </w:p>
                          <w:p w:rsidR="001B7C7A" w:rsidRDefault="001B7C7A" w:rsidP="001B7C7A">
                            <w:pPr>
                              <w:pBdr>
                                <w:top w:val="single" w:sz="4" w:space="0" w:color="auto"/>
                                <w:left w:val="single" w:sz="4" w:space="4" w:color="auto"/>
                                <w:bottom w:val="single" w:sz="4" w:space="1" w:color="auto"/>
                                <w:right w:val="single" w:sz="4" w:space="4" w:color="auto"/>
                              </w:pBdr>
                            </w:pPr>
                            <w:r>
                              <w:rPr>
                                <w:rFonts w:hint="eastAsia"/>
                              </w:rPr>
                              <w:t>①</w:t>
                            </w:r>
                            <w:r w:rsidRPr="007F36C9">
                              <w:rPr>
                                <w:rFonts w:hint="eastAsia"/>
                                <w:b/>
                              </w:rPr>
                              <w:t>NHK</w:t>
                            </w:r>
                            <w:r w:rsidRPr="007F36C9">
                              <w:rPr>
                                <w:b/>
                              </w:rPr>
                              <w:t xml:space="preserve"> for school</w:t>
                            </w:r>
                            <w:r>
                              <w:rPr>
                                <w:rFonts w:hint="eastAsia"/>
                              </w:rPr>
                              <w:t>…学年・教科・学習内容に関する実験映像や学習映像がまとめられています。</w:t>
                            </w:r>
                            <w:r w:rsidR="00CA5E88" w:rsidRPr="00CA5E88">
                              <w:rPr>
                                <w:rFonts w:hint="eastAsia"/>
                                <w:u w:val="single"/>
                              </w:rPr>
                              <w:t>アプリでの活用が大変便利です。</w:t>
                            </w:r>
                          </w:p>
                          <w:p w:rsidR="001B7C7A" w:rsidRDefault="001B7C7A" w:rsidP="001B7C7A">
                            <w:pPr>
                              <w:pBdr>
                                <w:top w:val="single" w:sz="4" w:space="0" w:color="auto"/>
                                <w:left w:val="single" w:sz="4" w:space="4" w:color="auto"/>
                                <w:bottom w:val="single" w:sz="4" w:space="1" w:color="auto"/>
                                <w:right w:val="single" w:sz="4" w:space="4" w:color="auto"/>
                              </w:pBdr>
                              <w:spacing w:line="100" w:lineRule="exact"/>
                            </w:pPr>
                          </w:p>
                          <w:p w:rsidR="001B7C7A" w:rsidRPr="00315B8B" w:rsidRDefault="001B7C7A" w:rsidP="001B7C7A">
                            <w:pPr>
                              <w:pBdr>
                                <w:top w:val="single" w:sz="4" w:space="0" w:color="auto"/>
                                <w:left w:val="single" w:sz="4" w:space="4" w:color="auto"/>
                                <w:bottom w:val="single" w:sz="4" w:space="1" w:color="auto"/>
                                <w:right w:val="single" w:sz="4" w:space="4" w:color="auto"/>
                              </w:pBdr>
                              <w:rPr>
                                <w:b/>
                              </w:rPr>
                            </w:pPr>
                            <w:r>
                              <w:t>②</w:t>
                            </w:r>
                            <w:r w:rsidRPr="00315B8B">
                              <w:rPr>
                                <w:rFonts w:hint="eastAsia"/>
                                <w:b/>
                              </w:rPr>
                              <w:t>ちびむすドリル</w:t>
                            </w:r>
                            <w:r>
                              <w:rPr>
                                <w:rFonts w:hint="eastAsia"/>
                              </w:rPr>
                              <w:t>…漢字や計算などの学習プリントが無料でダウンロード・印刷することができます。</w:t>
                            </w:r>
                          </w:p>
                          <w:p w:rsidR="001B7C7A" w:rsidRPr="0030519A" w:rsidRDefault="001B7C7A" w:rsidP="001B7C7A">
                            <w:pPr>
                              <w:pBdr>
                                <w:top w:val="single" w:sz="4" w:space="0" w:color="auto"/>
                                <w:left w:val="single" w:sz="4" w:space="4" w:color="auto"/>
                                <w:bottom w:val="single" w:sz="4" w:space="1" w:color="auto"/>
                                <w:right w:val="single" w:sz="4" w:space="4" w:color="auto"/>
                              </w:pBdr>
                              <w:spacing w:line="100" w:lineRule="exact"/>
                            </w:pPr>
                          </w:p>
                          <w:p w:rsidR="001B7C7A" w:rsidRDefault="001B7C7A" w:rsidP="001B7C7A">
                            <w:pPr>
                              <w:pBdr>
                                <w:top w:val="single" w:sz="4" w:space="0" w:color="auto"/>
                                <w:left w:val="single" w:sz="4" w:space="4" w:color="auto"/>
                                <w:bottom w:val="single" w:sz="4" w:space="1" w:color="auto"/>
                                <w:right w:val="single" w:sz="4" w:space="4" w:color="auto"/>
                              </w:pBdr>
                            </w:pPr>
                            <w:r>
                              <w:rPr>
                                <w:rFonts w:hint="eastAsia"/>
                              </w:rPr>
                              <w:t>③</w:t>
                            </w:r>
                            <w:r w:rsidRPr="00315B8B">
                              <w:rPr>
                                <w:rFonts w:hint="eastAsia"/>
                                <w:b/>
                              </w:rPr>
                              <w:t>すきるまドリル</w:t>
                            </w:r>
                            <w:r w:rsidRPr="00315B8B">
                              <w:rPr>
                                <w:rFonts w:hint="eastAsia"/>
                              </w:rPr>
                              <w:t>…</w:t>
                            </w:r>
                            <w:r>
                              <w:rPr>
                                <w:rFonts w:hint="eastAsia"/>
                              </w:rPr>
                              <w:t>漢字や計算などの学習プリントが無料でダウンロード・印刷することができます。</w:t>
                            </w:r>
                          </w:p>
                          <w:p w:rsidR="001B7C7A" w:rsidRPr="0030519A" w:rsidRDefault="001B7C7A" w:rsidP="001B7C7A">
                            <w:pPr>
                              <w:pBdr>
                                <w:top w:val="single" w:sz="4" w:space="0" w:color="auto"/>
                                <w:left w:val="single" w:sz="4" w:space="4" w:color="auto"/>
                                <w:bottom w:val="single" w:sz="4" w:space="1" w:color="auto"/>
                                <w:right w:val="single" w:sz="4" w:space="4" w:color="auto"/>
                              </w:pBdr>
                              <w:spacing w:line="100" w:lineRule="exact"/>
                            </w:pPr>
                          </w:p>
                          <w:p w:rsidR="00CA5E88" w:rsidRDefault="001B7C7A" w:rsidP="00CA5E88">
                            <w:pPr>
                              <w:pBdr>
                                <w:top w:val="single" w:sz="4" w:space="0" w:color="auto"/>
                                <w:left w:val="single" w:sz="4" w:space="4" w:color="auto"/>
                                <w:bottom w:val="single" w:sz="4" w:space="1" w:color="auto"/>
                                <w:right w:val="single" w:sz="4" w:space="4" w:color="auto"/>
                              </w:pBdr>
                              <w:ind w:left="2205" w:hangingChars="1050" w:hanging="2205"/>
                            </w:pPr>
                            <w:r>
                              <w:rPr>
                                <w:rFonts w:hint="eastAsia"/>
                              </w:rPr>
                              <w:t>④</w:t>
                            </w:r>
                            <w:r w:rsidRPr="002C60DF">
                              <w:rPr>
                                <w:rFonts w:hint="eastAsia"/>
                                <w:b/>
                              </w:rPr>
                              <w:t>学習サイト</w:t>
                            </w:r>
                            <w:proofErr w:type="spellStart"/>
                            <w:r w:rsidRPr="002C60DF">
                              <w:rPr>
                                <w:rFonts w:hint="eastAsia"/>
                                <w:b/>
                              </w:rPr>
                              <w:t>e</w:t>
                            </w:r>
                            <w:r w:rsidRPr="002C60DF">
                              <w:rPr>
                                <w:b/>
                              </w:rPr>
                              <w:t>board</w:t>
                            </w:r>
                            <w:proofErr w:type="spellEnd"/>
                            <w:r>
                              <w:rPr>
                                <w:rFonts w:hint="eastAsia"/>
                              </w:rPr>
                              <w:t>…ユーザー登録が必要ですが、学習内容ごとに10分程度の授業映像をみてデジタル問題による演習を行うことができます。</w:t>
                            </w:r>
                          </w:p>
                          <w:p w:rsidR="001B7C7A" w:rsidRDefault="001B7C7A" w:rsidP="004B681D">
                            <w:pPr>
                              <w:pBdr>
                                <w:top w:val="single" w:sz="4" w:space="0" w:color="auto"/>
                                <w:left w:val="single" w:sz="4" w:space="4" w:color="auto"/>
                                <w:bottom w:val="single" w:sz="4" w:space="1" w:color="auto"/>
                                <w:right w:val="single" w:sz="4" w:space="4" w:color="auto"/>
                              </w:pBdr>
                              <w:spacing w:line="100" w:lineRule="exact"/>
                            </w:pPr>
                          </w:p>
                          <w:p w:rsidR="00CA5E88" w:rsidRPr="00CA5E88" w:rsidRDefault="001B7C7A" w:rsidP="00CA5E88">
                            <w:pPr>
                              <w:pBdr>
                                <w:top w:val="single" w:sz="4" w:space="0" w:color="auto"/>
                                <w:left w:val="single" w:sz="4" w:space="4" w:color="auto"/>
                                <w:bottom w:val="single" w:sz="4" w:space="1" w:color="auto"/>
                                <w:right w:val="single" w:sz="4" w:space="4" w:color="auto"/>
                              </w:pBdr>
                              <w:ind w:left="5145" w:hangingChars="2450" w:hanging="5145"/>
                            </w:pPr>
                            <w:r w:rsidRPr="00F7398A">
                              <w:rPr>
                                <w:rFonts w:hint="eastAsia"/>
                              </w:rPr>
                              <w:t>⑤</w:t>
                            </w:r>
                            <w:r w:rsidRPr="00F7398A">
                              <w:rPr>
                                <w:rFonts w:hint="eastAsia"/>
                                <w:b/>
                              </w:rPr>
                              <w:t>文部科学省ホームページ「子供の学び応援サイト」</w:t>
                            </w:r>
                            <w:r>
                              <w:rPr>
                                <w:rFonts w:hint="eastAsia"/>
                              </w:rPr>
                              <w:t>…各学年で活用できる資料や、学習に利用できるプリント等がインストールできます</w:t>
                            </w:r>
                            <w:r w:rsidR="00783259">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94A1" id="テキスト ボックス 3" o:spid="_x0000_s1029" type="#_x0000_t202" style="position:absolute;left:0;text-align:left;margin-left:-1.5pt;margin-top:17.25pt;width:763.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" fillcolor="window" stroked="f" strokeweight=".5pt">
                <v:textbox>
                  <w:txbxContent>
                    <w:p w:rsidR="001B7C7A" w:rsidRPr="007F36C9" w:rsidRDefault="001B7C7A" w:rsidP="001B7C7A">
                      <w:pPr>
                        <w:pBdr>
                          <w:top w:val="single" w:sz="4" w:space="0" w:color="auto"/>
                          <w:left w:val="single" w:sz="4" w:space="4" w:color="auto"/>
                          <w:bottom w:val="single" w:sz="4" w:space="1" w:color="auto"/>
                          <w:right w:val="single" w:sz="4" w:space="4" w:color="auto"/>
                        </w:pBdr>
                        <w:rPr>
                          <w:rFonts w:ascii="HG丸ｺﾞｼｯｸM-PRO" w:eastAsia="HG丸ｺﾞｼｯｸM-PRO" w:hAnsi="HG丸ｺﾞｼｯｸM-PRO"/>
                          <w:i/>
                          <w:sz w:val="24"/>
                        </w:rPr>
                      </w:pPr>
                      <w:r w:rsidRPr="007F36C9">
                        <w:rPr>
                          <w:rFonts w:ascii="HG丸ｺﾞｼｯｸM-PRO" w:eastAsia="HG丸ｺﾞｼｯｸM-PRO" w:hAnsi="HG丸ｺﾞｼｯｸM-PRO" w:hint="eastAsia"/>
                          <w:i/>
                          <w:sz w:val="24"/>
                        </w:rPr>
                        <w:t>【学習に活用できるウェブサイトの紹介】</w:t>
                      </w:r>
                    </w:p>
                    <w:p w:rsidR="001B7C7A" w:rsidRPr="007F36C9" w:rsidRDefault="001B7C7A" w:rsidP="001B7C7A">
                      <w:pPr>
                        <w:pBdr>
                          <w:top w:val="single" w:sz="4" w:space="0" w:color="auto"/>
                          <w:left w:val="single" w:sz="4" w:space="4" w:color="auto"/>
                          <w:bottom w:val="single" w:sz="4" w:space="1" w:color="auto"/>
                          <w:right w:val="single" w:sz="4" w:space="4" w:color="auto"/>
                        </w:pBdr>
                        <w:spacing w:line="140" w:lineRule="exact"/>
                        <w:rPr>
                          <w:rFonts w:ascii="HG丸ｺﾞｼｯｸM-PRO" w:eastAsia="HG丸ｺﾞｼｯｸM-PRO" w:hAnsi="HG丸ｺﾞｼｯｸM-PRO"/>
                          <w:sz w:val="24"/>
                        </w:rPr>
                      </w:pPr>
                    </w:p>
                    <w:p w:rsidR="001B7C7A" w:rsidRDefault="001B7C7A" w:rsidP="001B7C7A">
                      <w:pPr>
                        <w:pBdr>
                          <w:top w:val="single" w:sz="4" w:space="0" w:color="auto"/>
                          <w:left w:val="single" w:sz="4" w:space="4" w:color="auto"/>
                          <w:bottom w:val="single" w:sz="4" w:space="1" w:color="auto"/>
                          <w:right w:val="single" w:sz="4" w:space="4" w:color="auto"/>
                        </w:pBdr>
                      </w:pPr>
                      <w:r>
                        <w:rPr>
                          <w:rFonts w:hint="eastAsia"/>
                        </w:rPr>
                        <w:t>①</w:t>
                      </w:r>
                      <w:r w:rsidRPr="007F36C9">
                        <w:rPr>
                          <w:rFonts w:hint="eastAsia"/>
                          <w:b/>
                        </w:rPr>
                        <w:t>NHK</w:t>
                      </w:r>
                      <w:r w:rsidRPr="007F36C9">
                        <w:rPr>
                          <w:b/>
                        </w:rPr>
                        <w:t xml:space="preserve"> for school</w:t>
                      </w:r>
                      <w:r>
                        <w:rPr>
                          <w:rFonts w:hint="eastAsia"/>
                        </w:rPr>
                        <w:t>…学年・教科・学習内容に関する実験映像や学習映像がまとめられています。</w:t>
                      </w:r>
                      <w:r w:rsidR="00CA5E88" w:rsidRPr="00CA5E88">
                        <w:rPr>
                          <w:rFonts w:hint="eastAsia"/>
                          <w:u w:val="single"/>
                        </w:rPr>
                        <w:t>アプリでの活用が大変便利です。</w:t>
                      </w:r>
                    </w:p>
                    <w:p w:rsidR="001B7C7A" w:rsidRDefault="001B7C7A" w:rsidP="001B7C7A">
                      <w:pPr>
                        <w:pBdr>
                          <w:top w:val="single" w:sz="4" w:space="0" w:color="auto"/>
                          <w:left w:val="single" w:sz="4" w:space="4" w:color="auto"/>
                          <w:bottom w:val="single" w:sz="4" w:space="1" w:color="auto"/>
                          <w:right w:val="single" w:sz="4" w:space="4" w:color="auto"/>
                        </w:pBdr>
                        <w:spacing w:line="100" w:lineRule="exact"/>
                      </w:pPr>
                    </w:p>
                    <w:p w:rsidR="001B7C7A" w:rsidRPr="00315B8B" w:rsidRDefault="001B7C7A" w:rsidP="001B7C7A">
                      <w:pPr>
                        <w:pBdr>
                          <w:top w:val="single" w:sz="4" w:space="0" w:color="auto"/>
                          <w:left w:val="single" w:sz="4" w:space="4" w:color="auto"/>
                          <w:bottom w:val="single" w:sz="4" w:space="1" w:color="auto"/>
                          <w:right w:val="single" w:sz="4" w:space="4" w:color="auto"/>
                        </w:pBdr>
                        <w:rPr>
                          <w:b/>
                        </w:rPr>
                      </w:pPr>
                      <w:r>
                        <w:t>②</w:t>
                      </w:r>
                      <w:r w:rsidRPr="00315B8B">
                        <w:rPr>
                          <w:rFonts w:hint="eastAsia"/>
                          <w:b/>
                        </w:rPr>
                        <w:t>ちびむすドリル</w:t>
                      </w:r>
                      <w:r>
                        <w:rPr>
                          <w:rFonts w:hint="eastAsia"/>
                        </w:rPr>
                        <w:t>…漢字や計算などの学習プリントが無料でダウンロード・印刷することができます。</w:t>
                      </w:r>
                    </w:p>
                    <w:p w:rsidR="001B7C7A" w:rsidRPr="0030519A" w:rsidRDefault="001B7C7A" w:rsidP="001B7C7A">
                      <w:pPr>
                        <w:pBdr>
                          <w:top w:val="single" w:sz="4" w:space="0" w:color="auto"/>
                          <w:left w:val="single" w:sz="4" w:space="4" w:color="auto"/>
                          <w:bottom w:val="single" w:sz="4" w:space="1" w:color="auto"/>
                          <w:right w:val="single" w:sz="4" w:space="4" w:color="auto"/>
                        </w:pBdr>
                        <w:spacing w:line="100" w:lineRule="exact"/>
                      </w:pPr>
                    </w:p>
                    <w:p w:rsidR="001B7C7A" w:rsidRDefault="001B7C7A" w:rsidP="001B7C7A">
                      <w:pPr>
                        <w:pBdr>
                          <w:top w:val="single" w:sz="4" w:space="0" w:color="auto"/>
                          <w:left w:val="single" w:sz="4" w:space="4" w:color="auto"/>
                          <w:bottom w:val="single" w:sz="4" w:space="1" w:color="auto"/>
                          <w:right w:val="single" w:sz="4" w:space="4" w:color="auto"/>
                        </w:pBdr>
                      </w:pPr>
                      <w:r>
                        <w:rPr>
                          <w:rFonts w:hint="eastAsia"/>
                        </w:rPr>
                        <w:t>③</w:t>
                      </w:r>
                      <w:r w:rsidRPr="00315B8B">
                        <w:rPr>
                          <w:rFonts w:hint="eastAsia"/>
                          <w:b/>
                        </w:rPr>
                        <w:t>すきるまドリル</w:t>
                      </w:r>
                      <w:r w:rsidRPr="00315B8B">
                        <w:rPr>
                          <w:rFonts w:hint="eastAsia"/>
                        </w:rPr>
                        <w:t>…</w:t>
                      </w:r>
                      <w:r>
                        <w:rPr>
                          <w:rFonts w:hint="eastAsia"/>
                        </w:rPr>
                        <w:t>漢字や計算などの学習プリントが無料でダウンロード・印刷することができます。</w:t>
                      </w:r>
                    </w:p>
                    <w:p w:rsidR="001B7C7A" w:rsidRPr="0030519A" w:rsidRDefault="001B7C7A" w:rsidP="001B7C7A">
                      <w:pPr>
                        <w:pBdr>
                          <w:top w:val="single" w:sz="4" w:space="0" w:color="auto"/>
                          <w:left w:val="single" w:sz="4" w:space="4" w:color="auto"/>
                          <w:bottom w:val="single" w:sz="4" w:space="1" w:color="auto"/>
                          <w:right w:val="single" w:sz="4" w:space="4" w:color="auto"/>
                        </w:pBdr>
                        <w:spacing w:line="100" w:lineRule="exact"/>
                      </w:pPr>
                    </w:p>
                    <w:p w:rsidR="00CA5E88" w:rsidRDefault="001B7C7A" w:rsidP="00CA5E88">
                      <w:pPr>
                        <w:pBdr>
                          <w:top w:val="single" w:sz="4" w:space="0" w:color="auto"/>
                          <w:left w:val="single" w:sz="4" w:space="4" w:color="auto"/>
                          <w:bottom w:val="single" w:sz="4" w:space="1" w:color="auto"/>
                          <w:right w:val="single" w:sz="4" w:space="4" w:color="auto"/>
                        </w:pBdr>
                        <w:ind w:left="2205" w:hangingChars="1050" w:hanging="2205"/>
                      </w:pPr>
                      <w:r>
                        <w:rPr>
                          <w:rFonts w:hint="eastAsia"/>
                        </w:rPr>
                        <w:t>④</w:t>
                      </w:r>
                      <w:r w:rsidRPr="002C60DF">
                        <w:rPr>
                          <w:rFonts w:hint="eastAsia"/>
                          <w:b/>
                        </w:rPr>
                        <w:t>学習サイト</w:t>
                      </w:r>
                      <w:proofErr w:type="spellStart"/>
                      <w:r w:rsidRPr="002C60DF">
                        <w:rPr>
                          <w:rFonts w:hint="eastAsia"/>
                          <w:b/>
                        </w:rPr>
                        <w:t>e</w:t>
                      </w:r>
                      <w:r w:rsidRPr="002C60DF">
                        <w:rPr>
                          <w:b/>
                        </w:rPr>
                        <w:t>board</w:t>
                      </w:r>
                      <w:proofErr w:type="spellEnd"/>
                      <w:r>
                        <w:rPr>
                          <w:rFonts w:hint="eastAsia"/>
                        </w:rPr>
                        <w:t>…ユーザー登録が必要ですが、学習内容ごとに10分程度の授業映像をみてデジタル問題による演習を行うことができます。</w:t>
                      </w:r>
                    </w:p>
                    <w:p w:rsidR="001B7C7A" w:rsidRDefault="001B7C7A" w:rsidP="004B681D">
                      <w:pPr>
                        <w:pBdr>
                          <w:top w:val="single" w:sz="4" w:space="0" w:color="auto"/>
                          <w:left w:val="single" w:sz="4" w:space="4" w:color="auto"/>
                          <w:bottom w:val="single" w:sz="4" w:space="1" w:color="auto"/>
                          <w:right w:val="single" w:sz="4" w:space="4" w:color="auto"/>
                        </w:pBdr>
                        <w:spacing w:line="100" w:lineRule="exact"/>
                      </w:pPr>
                    </w:p>
                    <w:p w:rsidR="00CA5E88" w:rsidRPr="00CA5E88" w:rsidRDefault="001B7C7A" w:rsidP="00CA5E88">
                      <w:pPr>
                        <w:pBdr>
                          <w:top w:val="single" w:sz="4" w:space="0" w:color="auto"/>
                          <w:left w:val="single" w:sz="4" w:space="4" w:color="auto"/>
                          <w:bottom w:val="single" w:sz="4" w:space="1" w:color="auto"/>
                          <w:right w:val="single" w:sz="4" w:space="4" w:color="auto"/>
                        </w:pBdr>
                        <w:ind w:left="5145" w:hangingChars="2450" w:hanging="5145"/>
                      </w:pPr>
                      <w:r w:rsidRPr="00F7398A">
                        <w:rPr>
                          <w:rFonts w:hint="eastAsia"/>
                        </w:rPr>
                        <w:t>⑤</w:t>
                      </w:r>
                      <w:r w:rsidRPr="00F7398A">
                        <w:rPr>
                          <w:rFonts w:hint="eastAsia"/>
                          <w:b/>
                        </w:rPr>
                        <w:t>文部科学省ホームページ「子供の学び応援サイト」</w:t>
                      </w:r>
                      <w:r>
                        <w:rPr>
                          <w:rFonts w:hint="eastAsia"/>
                        </w:rPr>
                        <w:t>…各学年で活用できる資料や、学習に利用できるプリント等がインストールできます</w:t>
                      </w:r>
                      <w:r w:rsidR="00783259">
                        <w:rPr>
                          <w:rFonts w:hint="eastAsia"/>
                        </w:rPr>
                        <w:t>。</w:t>
                      </w:r>
                    </w:p>
                  </w:txbxContent>
                </v:textbox>
              </v:shape>
            </w:pict>
          </mc:Fallback>
        </mc:AlternateContent>
      </w:r>
      <w:r w:rsidR="00CA5E88" w:rsidRPr="004B681D">
        <w:rPr>
          <w:rFonts w:ascii="HG丸ｺﾞｼｯｸM-PRO" w:eastAsia="HG丸ｺﾞｼｯｸM-PRO" w:hAnsi="ＭＳ ゴシック" w:hint="eastAsia"/>
          <w:sz w:val="24"/>
        </w:rPr>
        <w:t>お子さんと一緒にご覧になってみてください</w:t>
      </w:r>
      <w:r w:rsidR="00CA5E88" w:rsidRPr="004B681D">
        <w:rPr>
          <w:rFonts w:ascii="HG丸ｺﾞｼｯｸM-PRO" w:eastAsia="HG丸ｺﾞｼｯｸM-PRO" w:hAnsi="ＭＳ ゴシック" w:hint="eastAsia"/>
          <w:sz w:val="22"/>
        </w:rPr>
        <w:t>。</w:t>
      </w: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447B0C" w:rsidP="00E10770">
      <w:pPr>
        <w:tabs>
          <w:tab w:val="left" w:pos="2940"/>
        </w:tabs>
        <w:spacing w:line="40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73600" behindDoc="0" locked="0" layoutInCell="1" allowOverlap="1">
                <wp:simplePos x="0" y="0"/>
                <wp:positionH relativeFrom="column">
                  <wp:posOffset>5600700</wp:posOffset>
                </wp:positionH>
                <wp:positionV relativeFrom="paragraph">
                  <wp:posOffset>44450</wp:posOffset>
                </wp:positionV>
                <wp:extent cx="4076700" cy="31527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076700" cy="3152775"/>
                        </a:xfrm>
                        <a:prstGeom prst="rect">
                          <a:avLst/>
                        </a:prstGeom>
                        <a:solidFill>
                          <a:schemeClr val="lt1"/>
                        </a:solidFill>
                        <a:ln w="6350">
                          <a:noFill/>
                        </a:ln>
                      </wps:spPr>
                      <wps:txbx>
                        <w:txbxContent>
                          <w:p w:rsidR="004B681D" w:rsidRPr="004B681D" w:rsidRDefault="004B681D" w:rsidP="004B681D">
                            <w:pPr>
                              <w:spacing w:line="500" w:lineRule="exact"/>
                              <w:rPr>
                                <w:sz w:val="22"/>
                              </w:rPr>
                            </w:pPr>
                            <w:r w:rsidRPr="004B681D">
                              <w:rPr>
                                <w:rFonts w:hint="eastAsia"/>
                                <w:sz w:val="22"/>
                              </w:rPr>
                              <w:t>≪提出課題一覧≫</w:t>
                            </w:r>
                          </w:p>
                          <w:p w:rsidR="004B681D" w:rsidRDefault="004B681D" w:rsidP="004B681D">
                            <w:pPr>
                              <w:spacing w:line="500" w:lineRule="exact"/>
                            </w:pPr>
                            <w:r>
                              <w:rPr>
                                <w:rFonts w:hint="eastAsia"/>
                              </w:rPr>
                              <w:t>□</w:t>
                            </w:r>
                            <w:r w:rsidR="00447B0C">
                              <w:t>5</w:t>
                            </w:r>
                            <w:r>
                              <w:rPr>
                                <w:rFonts w:hint="eastAsia"/>
                              </w:rPr>
                              <w:t>月1日までの課題全て【答えあり】</w:t>
                            </w:r>
                          </w:p>
                          <w:p w:rsidR="004B681D" w:rsidRDefault="004B681D" w:rsidP="004B681D">
                            <w:pPr>
                              <w:spacing w:line="500" w:lineRule="exact"/>
                              <w:rPr>
                                <w:rFonts w:ascii="HG丸ｺﾞｼｯｸM-PRO" w:eastAsia="HG丸ｺﾞｼｯｸM-PRO" w:hAnsi="ＭＳ ゴシック"/>
                                <w:szCs w:val="21"/>
                              </w:rPr>
                            </w:pPr>
                            <w:r w:rsidRPr="004B681D">
                              <w:rPr>
                                <w:rFonts w:hint="eastAsia"/>
                                <w:szCs w:val="21"/>
                              </w:rPr>
                              <w:t>□漢字ドリル</w:t>
                            </w:r>
                            <w:r w:rsidRPr="004B681D">
                              <w:rPr>
                                <w:rFonts w:ascii="HG丸ｺﾞｼｯｸM-PRO" w:eastAsia="HG丸ｺﾞｼｯｸM-PRO" w:hAnsi="ＭＳ ゴシック" w:hint="eastAsia"/>
                                <w:szCs w:val="21"/>
                              </w:rPr>
                              <w:t>4～８、12～15、18～19</w:t>
                            </w:r>
                            <w:r>
                              <w:rPr>
                                <w:rFonts w:ascii="HG丸ｺﾞｼｯｸM-PRO" w:eastAsia="HG丸ｺﾞｼｯｸM-PRO" w:hAnsi="ＭＳ ゴシック" w:hint="eastAsia"/>
                                <w:szCs w:val="21"/>
                              </w:rPr>
                              <w:t>【一部答えあり】</w:t>
                            </w:r>
                          </w:p>
                          <w:p w:rsidR="004B681D" w:rsidRDefault="004B681D" w:rsidP="004B681D">
                            <w:pPr>
                              <w:spacing w:line="500" w:lineRule="exact"/>
                              <w:rPr>
                                <w:szCs w:val="21"/>
                              </w:rPr>
                            </w:pPr>
                            <w:r>
                              <w:rPr>
                                <w:rFonts w:hint="eastAsia"/>
                                <w:szCs w:val="21"/>
                              </w:rPr>
                              <w:t>□計算ドリル4～11（ドリルノートに）【答えあり】</w:t>
                            </w:r>
                          </w:p>
                          <w:p w:rsidR="004B681D" w:rsidRDefault="004B681D" w:rsidP="004B681D">
                            <w:pPr>
                              <w:spacing w:line="500" w:lineRule="exact"/>
                              <w:rPr>
                                <w:szCs w:val="21"/>
                              </w:rPr>
                            </w:pPr>
                            <w:r>
                              <w:rPr>
                                <w:rFonts w:hint="eastAsia"/>
                                <w:szCs w:val="21"/>
                              </w:rPr>
                              <w:t>□対称の図形プリント1まい</w:t>
                            </w:r>
                          </w:p>
                          <w:p w:rsidR="004B681D" w:rsidRDefault="004B681D" w:rsidP="004B681D">
                            <w:pPr>
                              <w:spacing w:line="500" w:lineRule="exact"/>
                              <w:rPr>
                                <w:szCs w:val="21"/>
                              </w:rPr>
                            </w:pPr>
                            <w:r>
                              <w:rPr>
                                <w:rFonts w:hint="eastAsia"/>
                                <w:szCs w:val="21"/>
                              </w:rPr>
                              <w:t>□家庭科「調理実習」「クリーン作戦」</w:t>
                            </w:r>
                          </w:p>
                          <w:p w:rsidR="004B681D" w:rsidRDefault="004B681D" w:rsidP="004B681D">
                            <w:pPr>
                              <w:spacing w:line="500" w:lineRule="exact"/>
                              <w:rPr>
                                <w:szCs w:val="21"/>
                              </w:rPr>
                            </w:pPr>
                            <w:r>
                              <w:rPr>
                                <w:rFonts w:hint="eastAsia"/>
                                <w:szCs w:val="21"/>
                              </w:rPr>
                              <w:t>□理科６年生プリント</w:t>
                            </w:r>
                          </w:p>
                          <w:p w:rsidR="004B681D" w:rsidRDefault="004B681D" w:rsidP="004B681D">
                            <w:pPr>
                              <w:spacing w:line="500" w:lineRule="exact"/>
                              <w:rPr>
                                <w:szCs w:val="21"/>
                              </w:rPr>
                            </w:pPr>
                            <w:r>
                              <w:rPr>
                                <w:rFonts w:hint="eastAsia"/>
                                <w:szCs w:val="21"/>
                              </w:rPr>
                              <w:t>□図画工作「ゴッホのひまわり」</w:t>
                            </w:r>
                          </w:p>
                          <w:p w:rsidR="004B681D" w:rsidRPr="004B681D" w:rsidRDefault="00447B0C" w:rsidP="004B681D">
                            <w:pPr>
                              <w:spacing w:line="600" w:lineRule="exact"/>
                              <w:rPr>
                                <w:szCs w:val="21"/>
                              </w:rPr>
                            </w:pPr>
                            <w:r>
                              <w:rPr>
                                <w:rFonts w:hint="eastAsia"/>
                                <w:szCs w:val="21"/>
                              </w:rPr>
                              <w:t>□保険体育「生活のしかた病気①」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441pt;margin-top:3.5pt;width:321pt;height:2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" fillcolor="white [3201]" stroked="f" strokeweight=".5pt">
                <v:textbox>
                  <w:txbxContent>
                    <w:p w:rsidR="004B681D" w:rsidRPr="004B681D" w:rsidRDefault="004B681D" w:rsidP="004B681D">
                      <w:pPr>
                        <w:spacing w:line="500" w:lineRule="exact"/>
                        <w:rPr>
                          <w:sz w:val="22"/>
                        </w:rPr>
                      </w:pPr>
                      <w:r w:rsidRPr="004B681D">
                        <w:rPr>
                          <w:rFonts w:hint="eastAsia"/>
                          <w:sz w:val="22"/>
                        </w:rPr>
                        <w:t>≪提出課題一覧≫</w:t>
                      </w:r>
                    </w:p>
                    <w:p w:rsidR="004B681D" w:rsidRDefault="004B681D" w:rsidP="004B681D">
                      <w:pPr>
                        <w:spacing w:line="500" w:lineRule="exact"/>
                      </w:pPr>
                      <w:r>
                        <w:rPr>
                          <w:rFonts w:hint="eastAsia"/>
                        </w:rPr>
                        <w:t>□</w:t>
                      </w:r>
                      <w:r w:rsidR="00447B0C">
                        <w:t>5</w:t>
                      </w:r>
                      <w:r>
                        <w:rPr>
                          <w:rFonts w:hint="eastAsia"/>
                        </w:rPr>
                        <w:t>月1日までの課題全て【答えあり】</w:t>
                      </w:r>
                    </w:p>
                    <w:p w:rsidR="004B681D" w:rsidRDefault="004B681D" w:rsidP="004B681D">
                      <w:pPr>
                        <w:spacing w:line="500" w:lineRule="exact"/>
                        <w:rPr>
                          <w:rFonts w:ascii="HG丸ｺﾞｼｯｸM-PRO" w:eastAsia="HG丸ｺﾞｼｯｸM-PRO" w:hAnsi="ＭＳ ゴシック"/>
                          <w:szCs w:val="21"/>
                        </w:rPr>
                      </w:pPr>
                      <w:r w:rsidRPr="004B681D">
                        <w:rPr>
                          <w:rFonts w:hint="eastAsia"/>
                          <w:szCs w:val="21"/>
                        </w:rPr>
                        <w:t>□漢字ドリル</w:t>
                      </w:r>
                      <w:r w:rsidRPr="004B681D">
                        <w:rPr>
                          <w:rFonts w:ascii="HG丸ｺﾞｼｯｸM-PRO" w:eastAsia="HG丸ｺﾞｼｯｸM-PRO" w:hAnsi="ＭＳ ゴシック" w:hint="eastAsia"/>
                          <w:szCs w:val="21"/>
                        </w:rPr>
                        <w:t>4～８、12～15、18～19</w:t>
                      </w:r>
                      <w:r>
                        <w:rPr>
                          <w:rFonts w:ascii="HG丸ｺﾞｼｯｸM-PRO" w:eastAsia="HG丸ｺﾞｼｯｸM-PRO" w:hAnsi="ＭＳ ゴシック" w:hint="eastAsia"/>
                          <w:szCs w:val="21"/>
                        </w:rPr>
                        <w:t>【一部答えあり】</w:t>
                      </w:r>
                    </w:p>
                    <w:p w:rsidR="004B681D" w:rsidRDefault="004B681D" w:rsidP="004B681D">
                      <w:pPr>
                        <w:spacing w:line="500" w:lineRule="exact"/>
                        <w:rPr>
                          <w:szCs w:val="21"/>
                        </w:rPr>
                      </w:pPr>
                      <w:r>
                        <w:rPr>
                          <w:rFonts w:hint="eastAsia"/>
                          <w:szCs w:val="21"/>
                        </w:rPr>
                        <w:t>□計算ドリル4～11（ドリルノートに）【答えあり】</w:t>
                      </w:r>
                    </w:p>
                    <w:p w:rsidR="004B681D" w:rsidRDefault="004B681D" w:rsidP="004B681D">
                      <w:pPr>
                        <w:spacing w:line="500" w:lineRule="exact"/>
                        <w:rPr>
                          <w:szCs w:val="21"/>
                        </w:rPr>
                      </w:pPr>
                      <w:r>
                        <w:rPr>
                          <w:rFonts w:hint="eastAsia"/>
                          <w:szCs w:val="21"/>
                        </w:rPr>
                        <w:t>□対称の図形プリント1まい</w:t>
                      </w:r>
                    </w:p>
                    <w:p w:rsidR="004B681D" w:rsidRDefault="004B681D" w:rsidP="004B681D">
                      <w:pPr>
                        <w:spacing w:line="500" w:lineRule="exact"/>
                        <w:rPr>
                          <w:szCs w:val="21"/>
                        </w:rPr>
                      </w:pPr>
                      <w:r>
                        <w:rPr>
                          <w:rFonts w:hint="eastAsia"/>
                          <w:szCs w:val="21"/>
                        </w:rPr>
                        <w:t>□家庭科「調理実習」「クリーン作戦」</w:t>
                      </w:r>
                    </w:p>
                    <w:p w:rsidR="004B681D" w:rsidRDefault="004B681D" w:rsidP="004B681D">
                      <w:pPr>
                        <w:spacing w:line="500" w:lineRule="exact"/>
                        <w:rPr>
                          <w:szCs w:val="21"/>
                        </w:rPr>
                      </w:pPr>
                      <w:r>
                        <w:rPr>
                          <w:rFonts w:hint="eastAsia"/>
                          <w:szCs w:val="21"/>
                        </w:rPr>
                        <w:t>□理科６年生プリント</w:t>
                      </w:r>
                    </w:p>
                    <w:p w:rsidR="004B681D" w:rsidRDefault="004B681D" w:rsidP="004B681D">
                      <w:pPr>
                        <w:spacing w:line="500" w:lineRule="exact"/>
                        <w:rPr>
                          <w:szCs w:val="21"/>
                        </w:rPr>
                      </w:pPr>
                      <w:r>
                        <w:rPr>
                          <w:rFonts w:hint="eastAsia"/>
                          <w:szCs w:val="21"/>
                        </w:rPr>
                        <w:t>□図画工作「ゴッホのひまわり」</w:t>
                      </w:r>
                    </w:p>
                    <w:p w:rsidR="004B681D" w:rsidRPr="004B681D" w:rsidRDefault="00447B0C" w:rsidP="004B681D">
                      <w:pPr>
                        <w:spacing w:line="600" w:lineRule="exact"/>
                        <w:rPr>
                          <w:szCs w:val="21"/>
                        </w:rPr>
                      </w:pPr>
                      <w:r>
                        <w:rPr>
                          <w:rFonts w:hint="eastAsia"/>
                          <w:szCs w:val="21"/>
                        </w:rPr>
                        <w:t>□保険体育「生活のしかた病気①」</w:t>
                      </w:r>
                    </w:p>
                  </w:txbxContent>
                </v:textbox>
              </v:shape>
            </w:pict>
          </mc:Fallback>
        </mc:AlternateContent>
      </w:r>
      <w:r w:rsidR="004B681D">
        <w:rPr>
          <w:rFonts w:ascii="HG丸ｺﾞｼｯｸM-PRO" w:eastAsia="HG丸ｺﾞｼｯｸM-PRO" w:hAnsi="ＭＳ ゴシック" w:hint="eastAsia"/>
          <w:noProof/>
          <w:sz w:val="24"/>
        </w:rPr>
        <mc:AlternateContent>
          <mc:Choice Requires="wps">
            <w:drawing>
              <wp:anchor distT="0" distB="0" distL="114300" distR="114300" simplePos="0" relativeHeight="251672576" behindDoc="0" locked="0" layoutInCell="1" allowOverlap="1" wp14:anchorId="7F13DCA9" wp14:editId="380545E2">
                <wp:simplePos x="0" y="0"/>
                <wp:positionH relativeFrom="column">
                  <wp:posOffset>-19050</wp:posOffset>
                </wp:positionH>
                <wp:positionV relativeFrom="paragraph">
                  <wp:posOffset>44450</wp:posOffset>
                </wp:positionV>
                <wp:extent cx="5276850" cy="30861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5276850" cy="3086100"/>
                        </a:xfrm>
                        <a:prstGeom prst="roundRect">
                          <a:avLst>
                            <a:gd name="adj" fmla="val 732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88" w:rsidRPr="003360AD" w:rsidRDefault="00CA5E88" w:rsidP="00CA5E88">
                            <w:pPr>
                              <w:jc w:val="center"/>
                              <w:rPr>
                                <w:b/>
                                <w:sz w:val="26"/>
                                <w:szCs w:val="26"/>
                              </w:rPr>
                            </w:pPr>
                            <w:r w:rsidRPr="003360AD">
                              <w:rPr>
                                <w:rFonts w:hint="eastAsia"/>
                                <w:b/>
                                <w:sz w:val="26"/>
                                <w:szCs w:val="26"/>
                              </w:rPr>
                              <w:t>ゲームやYouTubeなどの時間に注意！！</w:t>
                            </w:r>
                          </w:p>
                          <w:p w:rsidR="00CA5E88" w:rsidRDefault="00CA5E88" w:rsidP="00CA5E88">
                            <w:pPr>
                              <w:spacing w:line="400" w:lineRule="exact"/>
                              <w:ind w:firstLineChars="100" w:firstLine="210"/>
                            </w:pPr>
                            <w:r>
                              <w:rPr>
                                <w:rFonts w:hint="eastAsia"/>
                              </w:rPr>
                              <w:t>ゲームは適度な利用ではリフレッシュやストレス解消になりますが、利用しすぎると逆にイライラしたり、眠れなくなったり、ネガティブな思考になってしまったり、脳にさまざまな悪影響を及ぼす危険があることを知っておきましょう。</w:t>
                            </w:r>
                          </w:p>
                          <w:p w:rsidR="00CA5E88" w:rsidRDefault="00CA5E88" w:rsidP="00CA5E88">
                            <w:pPr>
                              <w:spacing w:line="400" w:lineRule="exact"/>
                              <w:ind w:firstLineChars="100" w:firstLine="210"/>
                              <w:rPr>
                                <w:u w:val="wave"/>
                              </w:rPr>
                            </w:pPr>
                            <w:r>
                              <w:rPr>
                                <w:rFonts w:hint="eastAsia"/>
                              </w:rPr>
                              <w:t>正しく使い、楽しい時間になるように利用時間に十分に気をつけましょう。</w:t>
                            </w:r>
                            <w:r w:rsidRPr="003360AD">
                              <w:rPr>
                                <w:rFonts w:hint="eastAsia"/>
                                <w:u w:val="wave"/>
                              </w:rPr>
                              <w:t>お家の保護者の方が利用時間を制限して、</w:t>
                            </w:r>
                            <w:r>
                              <w:rPr>
                                <w:rFonts w:hint="eastAsia"/>
                                <w:u w:val="wave"/>
                              </w:rPr>
                              <w:t>保護者の方が</w:t>
                            </w:r>
                            <w:r w:rsidRPr="003360AD">
                              <w:rPr>
                                <w:rFonts w:hint="eastAsia"/>
                                <w:u w:val="wave"/>
                              </w:rPr>
                              <w:t>コントロールすることは大変有効です。ご協力をお願い致します。</w:t>
                            </w:r>
                          </w:p>
                          <w:p w:rsidR="00CA5E88" w:rsidRPr="00B03E0E" w:rsidRDefault="00CA5E88" w:rsidP="00CA5E88">
                            <w:pPr>
                              <w:spacing w:line="400" w:lineRule="exact"/>
                              <w:ind w:firstLineChars="100" w:firstLine="210"/>
                            </w:pPr>
                            <w:r>
                              <w:rPr>
                                <w:rFonts w:hint="eastAsia"/>
                              </w:rPr>
                              <w:t>ゲームやテレビ、インターネットの1日の利用時間の合計が1時間以内ですと、脳への影響はほとんど無いそうです。ご参考ください。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3DCA9" id="四角形: 角を丸くする 4" o:spid="_x0000_s1031" style="position:absolute;left:0;text-align:left;margin-left:-1.5pt;margin-top:3.5pt;width:415.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" fillcolor="white [3201]" strokecolor="black [3213]" strokeweight="1pt">
                <v:stroke joinstyle="miter"/>
                <v:textbox>
                  <w:txbxContent>
                    <w:p w:rsidR="00CA5E88" w:rsidRPr="003360AD" w:rsidRDefault="00CA5E88" w:rsidP="00CA5E88">
                      <w:pPr>
                        <w:jc w:val="center"/>
                        <w:rPr>
                          <w:b/>
                          <w:sz w:val="26"/>
                          <w:szCs w:val="26"/>
                        </w:rPr>
                      </w:pPr>
                      <w:r w:rsidRPr="003360AD">
                        <w:rPr>
                          <w:rFonts w:hint="eastAsia"/>
                          <w:b/>
                          <w:sz w:val="26"/>
                          <w:szCs w:val="26"/>
                        </w:rPr>
                        <w:t>ゲームやYouTubeなどの時間に注意！！</w:t>
                      </w:r>
                    </w:p>
                    <w:p w:rsidR="00CA5E88" w:rsidRDefault="00CA5E88" w:rsidP="00CA5E88">
                      <w:pPr>
                        <w:spacing w:line="400" w:lineRule="exact"/>
                        <w:ind w:firstLineChars="100" w:firstLine="210"/>
                      </w:pPr>
                      <w:r>
                        <w:rPr>
                          <w:rFonts w:hint="eastAsia"/>
                        </w:rPr>
                        <w:t>ゲームは適度な利用ではリフレッシュやストレス解消になりますが、利用しすぎると逆にイライラしたり、眠れなくなったり、ネガティブな思考になってしまったり、脳にさまざまな悪影響を及ぼす危険があることを知っておきましょう。</w:t>
                      </w:r>
                    </w:p>
                    <w:p w:rsidR="00CA5E88" w:rsidRDefault="00CA5E88" w:rsidP="00CA5E88">
                      <w:pPr>
                        <w:spacing w:line="400" w:lineRule="exact"/>
                        <w:ind w:firstLineChars="100" w:firstLine="210"/>
                        <w:rPr>
                          <w:u w:val="wave"/>
                        </w:rPr>
                      </w:pPr>
                      <w:r>
                        <w:rPr>
                          <w:rFonts w:hint="eastAsia"/>
                        </w:rPr>
                        <w:t>正しく使い、楽しい時間になるように利用時間に十分に気をつけましょう。</w:t>
                      </w:r>
                      <w:r w:rsidRPr="003360AD">
                        <w:rPr>
                          <w:rFonts w:hint="eastAsia"/>
                          <w:u w:val="wave"/>
                        </w:rPr>
                        <w:t>お家の保護者の方が利用時間を制限して、</w:t>
                      </w:r>
                      <w:r>
                        <w:rPr>
                          <w:rFonts w:hint="eastAsia"/>
                          <w:u w:val="wave"/>
                        </w:rPr>
                        <w:t>保護者の方が</w:t>
                      </w:r>
                      <w:r w:rsidRPr="003360AD">
                        <w:rPr>
                          <w:rFonts w:hint="eastAsia"/>
                          <w:u w:val="wave"/>
                        </w:rPr>
                        <w:t>コントロールすることは大変有効です。ご協力をお願い致します。</w:t>
                      </w:r>
                    </w:p>
                    <w:p w:rsidR="00CA5E88" w:rsidRPr="00B03E0E" w:rsidRDefault="00CA5E88" w:rsidP="00CA5E88">
                      <w:pPr>
                        <w:spacing w:line="400" w:lineRule="exact"/>
                        <w:ind w:firstLineChars="100" w:firstLine="210"/>
                      </w:pPr>
                      <w:r>
                        <w:rPr>
                          <w:rFonts w:hint="eastAsia"/>
                        </w:rPr>
                        <w:t>ゲームやテレビ、インターネットの1日の利用時間の合計が1時間以内ですと、脳への影響はほとんど無いそうです。ご参考ください。</w:t>
                      </w:r>
                    </w:p>
                  </w:txbxContent>
                </v:textbox>
              </v:roundrect>
            </w:pict>
          </mc:Fallback>
        </mc:AlternateContent>
      </w: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Default="00CA5E88" w:rsidP="00E10770">
      <w:pPr>
        <w:tabs>
          <w:tab w:val="left" w:pos="2940"/>
        </w:tabs>
        <w:spacing w:line="400" w:lineRule="exact"/>
        <w:ind w:firstLineChars="100" w:firstLine="240"/>
        <w:rPr>
          <w:rFonts w:ascii="HG丸ｺﾞｼｯｸM-PRO" w:eastAsia="HG丸ｺﾞｼｯｸM-PRO" w:hAnsi="ＭＳ ゴシック"/>
          <w:sz w:val="24"/>
        </w:rPr>
      </w:pPr>
    </w:p>
    <w:p w:rsidR="00CA5E88" w:rsidRPr="00E10770" w:rsidRDefault="00CA5E88" w:rsidP="00E10770">
      <w:pPr>
        <w:tabs>
          <w:tab w:val="left" w:pos="2940"/>
        </w:tabs>
        <w:spacing w:line="400" w:lineRule="exact"/>
        <w:ind w:firstLineChars="100" w:firstLine="240"/>
        <w:rPr>
          <w:rFonts w:ascii="HG丸ｺﾞｼｯｸM-PRO" w:eastAsia="HG丸ｺﾞｼｯｸM-PRO" w:hAnsi="ＭＳ ゴシック"/>
          <w:sz w:val="24"/>
        </w:rPr>
      </w:pPr>
    </w:p>
    <w:sectPr w:rsidR="00CA5E88" w:rsidRPr="00E10770" w:rsidSect="00322F6D">
      <w:pgSz w:w="16838" w:h="11906" w:orient="landscape"/>
      <w:pgMar w:top="720" w:right="720" w:bottom="720" w:left="720"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3B1" w:rsidRDefault="000413B1" w:rsidP="00164F7C">
      <w:r>
        <w:separator/>
      </w:r>
    </w:p>
  </w:endnote>
  <w:endnote w:type="continuationSeparator" w:id="0">
    <w:p w:rsidR="000413B1" w:rsidRDefault="000413B1" w:rsidP="0016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3B1" w:rsidRDefault="000413B1" w:rsidP="00164F7C">
      <w:r>
        <w:separator/>
      </w:r>
    </w:p>
  </w:footnote>
  <w:footnote w:type="continuationSeparator" w:id="0">
    <w:p w:rsidR="000413B1" w:rsidRDefault="000413B1" w:rsidP="00164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15"/>
    <w:rsid w:val="0001635F"/>
    <w:rsid w:val="0002471E"/>
    <w:rsid w:val="000413B1"/>
    <w:rsid w:val="00055C5C"/>
    <w:rsid w:val="00065324"/>
    <w:rsid w:val="000B46ED"/>
    <w:rsid w:val="00135D60"/>
    <w:rsid w:val="00146B46"/>
    <w:rsid w:val="00164F7C"/>
    <w:rsid w:val="001A5B3B"/>
    <w:rsid w:val="001B7C7A"/>
    <w:rsid w:val="001F0E53"/>
    <w:rsid w:val="00211C3E"/>
    <w:rsid w:val="002221FE"/>
    <w:rsid w:val="00246538"/>
    <w:rsid w:val="002B2D42"/>
    <w:rsid w:val="00322F6D"/>
    <w:rsid w:val="003F0B26"/>
    <w:rsid w:val="003F1070"/>
    <w:rsid w:val="00433018"/>
    <w:rsid w:val="00447B0C"/>
    <w:rsid w:val="004B681D"/>
    <w:rsid w:val="0056634D"/>
    <w:rsid w:val="00586D7B"/>
    <w:rsid w:val="005A5E47"/>
    <w:rsid w:val="005C1BA2"/>
    <w:rsid w:val="005C2E15"/>
    <w:rsid w:val="005D15BC"/>
    <w:rsid w:val="00622248"/>
    <w:rsid w:val="00716433"/>
    <w:rsid w:val="00757C42"/>
    <w:rsid w:val="00783259"/>
    <w:rsid w:val="007C492E"/>
    <w:rsid w:val="007E403E"/>
    <w:rsid w:val="007E68A8"/>
    <w:rsid w:val="008A7A6F"/>
    <w:rsid w:val="008E6E19"/>
    <w:rsid w:val="008F4405"/>
    <w:rsid w:val="00A04DB2"/>
    <w:rsid w:val="00A50484"/>
    <w:rsid w:val="00AB2493"/>
    <w:rsid w:val="00AD04F0"/>
    <w:rsid w:val="00B44DF8"/>
    <w:rsid w:val="00B92A94"/>
    <w:rsid w:val="00BB1F85"/>
    <w:rsid w:val="00C25428"/>
    <w:rsid w:val="00CA5E88"/>
    <w:rsid w:val="00CB7E44"/>
    <w:rsid w:val="00CD7988"/>
    <w:rsid w:val="00D048B8"/>
    <w:rsid w:val="00D46E21"/>
    <w:rsid w:val="00E10770"/>
    <w:rsid w:val="00EB49AB"/>
    <w:rsid w:val="00EB5723"/>
    <w:rsid w:val="00EC1B1D"/>
    <w:rsid w:val="00EE5F45"/>
    <w:rsid w:val="00EF5559"/>
    <w:rsid w:val="00F44830"/>
    <w:rsid w:val="00F478AD"/>
    <w:rsid w:val="00F7587E"/>
    <w:rsid w:val="00F82ABC"/>
    <w:rsid w:val="00FF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A1FC3"/>
  <w15:chartTrackingRefBased/>
  <w15:docId w15:val="{C0DAFACE-C4A2-4000-8997-1714B5C7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F7C"/>
    <w:pPr>
      <w:tabs>
        <w:tab w:val="center" w:pos="4252"/>
        <w:tab w:val="right" w:pos="8504"/>
      </w:tabs>
      <w:snapToGrid w:val="0"/>
    </w:pPr>
  </w:style>
  <w:style w:type="character" w:customStyle="1" w:styleId="a5">
    <w:name w:val="ヘッダー (文字)"/>
    <w:basedOn w:val="a0"/>
    <w:link w:val="a4"/>
    <w:uiPriority w:val="99"/>
    <w:rsid w:val="00164F7C"/>
  </w:style>
  <w:style w:type="paragraph" w:styleId="a6">
    <w:name w:val="footer"/>
    <w:basedOn w:val="a"/>
    <w:link w:val="a7"/>
    <w:uiPriority w:val="99"/>
    <w:unhideWhenUsed/>
    <w:rsid w:val="00164F7C"/>
    <w:pPr>
      <w:tabs>
        <w:tab w:val="center" w:pos="4252"/>
        <w:tab w:val="right" w:pos="8504"/>
      </w:tabs>
      <w:snapToGrid w:val="0"/>
    </w:pPr>
  </w:style>
  <w:style w:type="character" w:customStyle="1" w:styleId="a7">
    <w:name w:val="フッター (文字)"/>
    <w:basedOn w:val="a0"/>
    <w:link w:val="a6"/>
    <w:uiPriority w:val="99"/>
    <w:rsid w:val="0016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2020-04-27T06:56:00Z</cp:lastPrinted>
  <dcterms:created xsi:type="dcterms:W3CDTF">2020-04-27T02:42:00Z</dcterms:created>
  <dcterms:modified xsi:type="dcterms:W3CDTF">2020-04-28T02:03:00Z</dcterms:modified>
</cp:coreProperties>
</file>